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53508" w14:textId="77777777" w:rsidR="00FA2A90" w:rsidRDefault="00FA2A90" w:rsidP="00495683">
      <w:pPr>
        <w:jc w:val="center"/>
        <w:rPr>
          <w:b/>
          <w:iCs/>
        </w:rPr>
      </w:pPr>
      <w:r>
        <w:rPr>
          <w:b/>
          <w:iCs/>
        </w:rPr>
        <w:t>CURRICULUM-VITAE (CV)</w:t>
      </w:r>
    </w:p>
    <w:p w14:paraId="68303205" w14:textId="77777777" w:rsidR="00FA2A90" w:rsidRDefault="00FA2A90" w:rsidP="00495683">
      <w:pPr>
        <w:jc w:val="both"/>
        <w:rPr>
          <w:bCs/>
          <w:iCs/>
        </w:rPr>
      </w:pPr>
    </w:p>
    <w:p w14:paraId="1BFBD9E9" w14:textId="77777777" w:rsidR="00FA2A90" w:rsidRDefault="00FA2A90" w:rsidP="00495683">
      <w:pPr>
        <w:pStyle w:val="Titre1"/>
        <w:jc w:val="both"/>
        <w:rPr>
          <w:b w:val="0"/>
          <w:iCs/>
        </w:rPr>
      </w:pPr>
    </w:p>
    <w:p w14:paraId="27E38F4C" w14:textId="77777777" w:rsidR="00FA2A90" w:rsidRDefault="00FA2A90" w:rsidP="00495683">
      <w:pPr>
        <w:jc w:val="both"/>
        <w:rPr>
          <w:bCs/>
          <w:iCs/>
        </w:rPr>
      </w:pPr>
    </w:p>
    <w:p w14:paraId="5FFD0D4E" w14:textId="77777777" w:rsidR="00FA2A90" w:rsidRDefault="00FA2A90" w:rsidP="00495683">
      <w:pPr>
        <w:jc w:val="both"/>
        <w:rPr>
          <w:bCs/>
          <w:iCs/>
        </w:rPr>
      </w:pPr>
    </w:p>
    <w:p w14:paraId="09F45A1B" w14:textId="77777777" w:rsidR="00FA2A90" w:rsidRDefault="00FA2A90" w:rsidP="00495683">
      <w:pPr>
        <w:pStyle w:val="Titre1"/>
        <w:tabs>
          <w:tab w:val="left" w:pos="2397"/>
        </w:tabs>
        <w:jc w:val="both"/>
        <w:rPr>
          <w:bCs w:val="0"/>
          <w:iCs/>
        </w:rPr>
      </w:pPr>
      <w:r>
        <w:rPr>
          <w:bCs w:val="0"/>
          <w:iCs/>
        </w:rPr>
        <w:t>Marc LEROY</w:t>
      </w:r>
      <w:r w:rsidR="002523DE">
        <w:rPr>
          <w:bCs w:val="0"/>
          <w:iCs/>
        </w:rPr>
        <w:tab/>
      </w:r>
    </w:p>
    <w:p w14:paraId="7E317F71" w14:textId="77777777" w:rsidR="00FA2A90" w:rsidRDefault="00FA2A90" w:rsidP="00495683">
      <w:pPr>
        <w:jc w:val="both"/>
        <w:rPr>
          <w:bCs/>
          <w:iCs/>
        </w:rPr>
      </w:pPr>
      <w:r>
        <w:rPr>
          <w:bCs/>
          <w:iCs/>
        </w:rPr>
        <w:t>Nationalité : française.</w:t>
      </w:r>
    </w:p>
    <w:p w14:paraId="4BF316C0" w14:textId="77777777" w:rsidR="005232E0" w:rsidRPr="005232E0" w:rsidRDefault="00FA2A90" w:rsidP="00495683">
      <w:pPr>
        <w:jc w:val="both"/>
        <w:rPr>
          <w:iCs/>
        </w:rPr>
      </w:pPr>
      <w:r w:rsidRPr="00811342">
        <w:rPr>
          <w:iCs/>
        </w:rPr>
        <w:t>E</w:t>
      </w:r>
      <w:r w:rsidR="002704CB">
        <w:rPr>
          <w:iCs/>
        </w:rPr>
        <w:t xml:space="preserve">-mail : </w:t>
      </w:r>
      <w:hyperlink r:id="rId7" w:history="1">
        <w:r w:rsidR="005232E0" w:rsidRPr="003E0D14">
          <w:rPr>
            <w:rStyle w:val="Lienhypertexte"/>
            <w:iCs/>
          </w:rPr>
          <w:t>marc.leroy@univ-reims.fr</w:t>
        </w:r>
      </w:hyperlink>
    </w:p>
    <w:p w14:paraId="47BC919A" w14:textId="77777777" w:rsidR="00FA2A90" w:rsidRDefault="00FA2A90" w:rsidP="00495683">
      <w:pPr>
        <w:jc w:val="both"/>
        <w:rPr>
          <w:bCs/>
          <w:iCs/>
        </w:rPr>
      </w:pPr>
    </w:p>
    <w:p w14:paraId="282A9039" w14:textId="77777777" w:rsidR="00FA2A90" w:rsidRDefault="00FA2A90" w:rsidP="00495683">
      <w:pPr>
        <w:pStyle w:val="Titre2"/>
        <w:jc w:val="both"/>
        <w:rPr>
          <w:bCs w:val="0"/>
          <w:iCs/>
          <w:u w:val="none"/>
        </w:rPr>
      </w:pPr>
    </w:p>
    <w:p w14:paraId="03EB94EE" w14:textId="77777777" w:rsidR="00E35598" w:rsidRPr="00E35598" w:rsidRDefault="00E35598" w:rsidP="00E35598"/>
    <w:p w14:paraId="7FBD271A" w14:textId="77777777" w:rsidR="00FA2A90" w:rsidRDefault="00FA2A90" w:rsidP="00495683">
      <w:pPr>
        <w:pStyle w:val="Titre2"/>
        <w:jc w:val="both"/>
        <w:rPr>
          <w:bCs w:val="0"/>
          <w:iCs/>
          <w:u w:val="none"/>
        </w:rPr>
      </w:pPr>
      <w:r>
        <w:rPr>
          <w:bCs w:val="0"/>
          <w:iCs/>
          <w:u w:val="none"/>
        </w:rPr>
        <w:t>I) FONCTIONS</w:t>
      </w:r>
    </w:p>
    <w:p w14:paraId="16921CF0" w14:textId="77777777" w:rsidR="004F31E2" w:rsidRDefault="004F31E2" w:rsidP="00495683">
      <w:pPr>
        <w:jc w:val="both"/>
        <w:rPr>
          <w:iCs/>
        </w:rPr>
      </w:pPr>
      <w:r>
        <w:rPr>
          <w:iCs/>
        </w:rPr>
        <w:t>- Professeur honoraire des universités</w:t>
      </w:r>
      <w:r w:rsidR="002A6802">
        <w:rPr>
          <w:iCs/>
        </w:rPr>
        <w:t xml:space="preserve"> depuis 2025</w:t>
      </w:r>
      <w:r>
        <w:rPr>
          <w:iCs/>
        </w:rPr>
        <w:t>.</w:t>
      </w:r>
    </w:p>
    <w:p w14:paraId="7E6CECD7" w14:textId="77777777" w:rsidR="00FA2A90" w:rsidRPr="00160472" w:rsidRDefault="00FA2A90" w:rsidP="00495683">
      <w:pPr>
        <w:jc w:val="both"/>
        <w:rPr>
          <w:bCs/>
          <w:iCs/>
        </w:rPr>
      </w:pPr>
      <w:r w:rsidRPr="00160472">
        <w:rPr>
          <w:bCs/>
          <w:iCs/>
        </w:rPr>
        <w:t>- Vice-Président de la Société Française de Finances Publiques</w:t>
      </w:r>
      <w:r w:rsidR="005232E0">
        <w:rPr>
          <w:bCs/>
          <w:iCs/>
        </w:rPr>
        <w:t xml:space="preserve"> (2</w:t>
      </w:r>
      <w:r w:rsidR="005232E0" w:rsidRPr="005232E0">
        <w:rPr>
          <w:bCs/>
          <w:iCs/>
          <w:vertAlign w:val="superscript"/>
        </w:rPr>
        <w:t>ème</w:t>
      </w:r>
      <w:r w:rsidR="005232E0">
        <w:rPr>
          <w:bCs/>
          <w:iCs/>
        </w:rPr>
        <w:t xml:space="preserve"> mandat)</w:t>
      </w:r>
      <w:r w:rsidRPr="00160472">
        <w:rPr>
          <w:bCs/>
          <w:iCs/>
        </w:rPr>
        <w:t>.</w:t>
      </w:r>
    </w:p>
    <w:p w14:paraId="33C6E326" w14:textId="77777777" w:rsidR="00FA2A90" w:rsidRPr="00160472" w:rsidRDefault="00A34572" w:rsidP="00495683">
      <w:pPr>
        <w:jc w:val="both"/>
        <w:rPr>
          <w:bCs/>
          <w:iCs/>
        </w:rPr>
      </w:pPr>
      <w:r>
        <w:rPr>
          <w:bCs/>
          <w:iCs/>
        </w:rPr>
        <w:t xml:space="preserve">- Chercheur au </w:t>
      </w:r>
      <w:r w:rsidR="005232E0">
        <w:rPr>
          <w:bCs/>
          <w:iCs/>
        </w:rPr>
        <w:t xml:space="preserve">Département </w:t>
      </w:r>
      <w:r>
        <w:rPr>
          <w:bCs/>
          <w:iCs/>
        </w:rPr>
        <w:t xml:space="preserve">Sorbonne </w:t>
      </w:r>
      <w:r w:rsidR="005232E0">
        <w:rPr>
          <w:bCs/>
          <w:iCs/>
        </w:rPr>
        <w:t>Fiscalité</w:t>
      </w:r>
      <w:r>
        <w:rPr>
          <w:bCs/>
          <w:iCs/>
        </w:rPr>
        <w:t xml:space="preserve"> et Finances Publiques (IRJS)</w:t>
      </w:r>
      <w:r w:rsidR="005232E0">
        <w:rPr>
          <w:bCs/>
          <w:iCs/>
        </w:rPr>
        <w:t>, U</w:t>
      </w:r>
      <w:r w:rsidR="00FA2A90" w:rsidRPr="00160472">
        <w:rPr>
          <w:bCs/>
          <w:iCs/>
        </w:rPr>
        <w:t>niversité Paris 1</w:t>
      </w:r>
      <w:r w:rsidR="00EB44F9">
        <w:rPr>
          <w:bCs/>
          <w:iCs/>
        </w:rPr>
        <w:t xml:space="preserve"> Panthéon</w:t>
      </w:r>
      <w:r w:rsidR="00C64E7C">
        <w:rPr>
          <w:bCs/>
          <w:iCs/>
        </w:rPr>
        <w:t>-Sorbonne</w:t>
      </w:r>
      <w:r w:rsidR="005232E0">
        <w:rPr>
          <w:bCs/>
          <w:iCs/>
        </w:rPr>
        <w:t>, d</w:t>
      </w:r>
      <w:r w:rsidR="00AD46D7">
        <w:rPr>
          <w:bCs/>
          <w:iCs/>
        </w:rPr>
        <w:t xml:space="preserve">epuis </w:t>
      </w:r>
      <w:r w:rsidR="00633C41">
        <w:rPr>
          <w:bCs/>
          <w:iCs/>
        </w:rPr>
        <w:t>2022 (chercheur associé 2016-2022)</w:t>
      </w:r>
      <w:r w:rsidR="00FA2A90" w:rsidRPr="00160472">
        <w:rPr>
          <w:bCs/>
          <w:iCs/>
        </w:rPr>
        <w:t>.</w:t>
      </w:r>
    </w:p>
    <w:p w14:paraId="70050A22" w14:textId="77777777" w:rsidR="00FA2A90" w:rsidRPr="00160472" w:rsidRDefault="00FA2A90" w:rsidP="00495683">
      <w:pPr>
        <w:jc w:val="both"/>
      </w:pPr>
      <w:r w:rsidRPr="00160472">
        <w:rPr>
          <w:bCs/>
          <w:iCs/>
        </w:rPr>
        <w:t>- Directeur de la collection « Finances Publiques/Public Finance », Éditions Bruylant. Cette collection, qui dispose d’un Conseil scientifique international de renom, publie des ouvrages pluridisciplinaires sur les finances publiques en français et en anglais.</w:t>
      </w:r>
    </w:p>
    <w:p w14:paraId="0C62B8AF" w14:textId="77777777" w:rsidR="00FA2A90" w:rsidRPr="00160472" w:rsidRDefault="00FA2A90" w:rsidP="00495683">
      <w:pPr>
        <w:jc w:val="both"/>
        <w:rPr>
          <w:bCs/>
          <w:iCs/>
        </w:rPr>
      </w:pPr>
    </w:p>
    <w:p w14:paraId="4253CEA4" w14:textId="77777777" w:rsidR="00FA2A90" w:rsidRDefault="00FA2A90" w:rsidP="00495683">
      <w:pPr>
        <w:jc w:val="both"/>
        <w:rPr>
          <w:bCs/>
          <w:iCs/>
        </w:rPr>
      </w:pPr>
      <w:r w:rsidRPr="00160472">
        <w:rPr>
          <w:bCs/>
          <w:iCs/>
        </w:rPr>
        <w:t>Fonctions antérieures :</w:t>
      </w:r>
    </w:p>
    <w:p w14:paraId="242B44D8" w14:textId="77777777" w:rsidR="004F31E2" w:rsidRDefault="004F31E2" w:rsidP="00495683">
      <w:pPr>
        <w:jc w:val="both"/>
        <w:rPr>
          <w:bCs/>
          <w:iCs/>
        </w:rPr>
      </w:pPr>
      <w:r w:rsidRPr="00160472">
        <w:rPr>
          <w:iCs/>
        </w:rPr>
        <w:t xml:space="preserve">- Professeur </w:t>
      </w:r>
      <w:r>
        <w:rPr>
          <w:iCs/>
        </w:rPr>
        <w:t xml:space="preserve">émérite de finances publiques et de sociologie, </w:t>
      </w:r>
      <w:r w:rsidRPr="00160472">
        <w:rPr>
          <w:iCs/>
        </w:rPr>
        <w:t>Université de Reims</w:t>
      </w:r>
      <w:r>
        <w:rPr>
          <w:iCs/>
        </w:rPr>
        <w:t>, 2020-2024.</w:t>
      </w:r>
    </w:p>
    <w:p w14:paraId="2AFCCF16" w14:textId="77777777" w:rsidR="00311681" w:rsidRDefault="00311681" w:rsidP="00495683">
      <w:pPr>
        <w:jc w:val="both"/>
        <w:rPr>
          <w:bCs/>
          <w:iCs/>
        </w:rPr>
      </w:pPr>
      <w:r>
        <w:rPr>
          <w:bCs/>
          <w:iCs/>
        </w:rPr>
        <w:t>- Professeur de finances publiques et de sociologie, Université de Reims 1999-2019</w:t>
      </w:r>
      <w:r w:rsidR="004F31E2">
        <w:rPr>
          <w:bCs/>
          <w:iCs/>
        </w:rPr>
        <w:t>.</w:t>
      </w:r>
    </w:p>
    <w:p w14:paraId="3FA156CF" w14:textId="77777777" w:rsidR="004F31E2" w:rsidRDefault="004F31E2" w:rsidP="00495683">
      <w:pPr>
        <w:jc w:val="both"/>
        <w:rPr>
          <w:bCs/>
          <w:iCs/>
        </w:rPr>
      </w:pPr>
      <w:r w:rsidRPr="00160472">
        <w:rPr>
          <w:bCs/>
          <w:iCs/>
        </w:rPr>
        <w:t xml:space="preserve">- Directeur des études du </w:t>
      </w:r>
      <w:r>
        <w:rPr>
          <w:bCs/>
          <w:iCs/>
        </w:rPr>
        <w:t>Centre de Recherche sur la Décentralisation Territoriale (</w:t>
      </w:r>
      <w:r w:rsidRPr="00160472">
        <w:rPr>
          <w:bCs/>
          <w:iCs/>
        </w:rPr>
        <w:t>CRDT</w:t>
      </w:r>
      <w:r>
        <w:rPr>
          <w:bCs/>
          <w:iCs/>
        </w:rPr>
        <w:t xml:space="preserve"> : </w:t>
      </w:r>
      <w:r>
        <w:rPr>
          <w:iCs/>
        </w:rPr>
        <w:t>Gis-GRALE/CNRS</w:t>
      </w:r>
      <w:r>
        <w:rPr>
          <w:bCs/>
          <w:iCs/>
        </w:rPr>
        <w:t xml:space="preserve">), </w:t>
      </w:r>
      <w:r w:rsidRPr="00160472">
        <w:rPr>
          <w:bCs/>
          <w:iCs/>
        </w:rPr>
        <w:t>1997</w:t>
      </w:r>
      <w:r>
        <w:rPr>
          <w:bCs/>
          <w:iCs/>
        </w:rPr>
        <w:t xml:space="preserve">-2016, puis membre de </w:t>
      </w:r>
      <w:r w:rsidRPr="00160472">
        <w:rPr>
          <w:bCs/>
          <w:iCs/>
        </w:rPr>
        <w:t>2017</w:t>
      </w:r>
      <w:r>
        <w:rPr>
          <w:bCs/>
          <w:iCs/>
        </w:rPr>
        <w:t xml:space="preserve"> à 2022</w:t>
      </w:r>
      <w:r w:rsidRPr="00160472">
        <w:rPr>
          <w:bCs/>
          <w:iCs/>
        </w:rPr>
        <w:t>.</w:t>
      </w:r>
    </w:p>
    <w:p w14:paraId="2B8C188B" w14:textId="77777777" w:rsidR="004F31E2" w:rsidRPr="00160472" w:rsidRDefault="004F31E2" w:rsidP="00495683">
      <w:pPr>
        <w:jc w:val="both"/>
        <w:rPr>
          <w:bCs/>
          <w:iCs/>
        </w:rPr>
      </w:pPr>
      <w:r w:rsidRPr="004F31E2">
        <w:rPr>
          <w:bCs/>
          <w:iCs/>
        </w:rPr>
        <w:t>- Directeur scientifique du programme européen TEMPUS TACIS 2004-2009 sur les politiques fiscales dans 8 Régions de Russie centrale » (référence JEP 23129, habilité par la Commission européenne, impliquant l’Allemagne, la France, l’Italie, la Russie).</w:t>
      </w:r>
    </w:p>
    <w:p w14:paraId="38966211" w14:textId="77777777" w:rsidR="00FA2A90" w:rsidRPr="00160472" w:rsidRDefault="00FA2A90" w:rsidP="00495683">
      <w:pPr>
        <w:jc w:val="both"/>
        <w:rPr>
          <w:bCs/>
          <w:iCs/>
        </w:rPr>
      </w:pPr>
      <w:r w:rsidRPr="00160472">
        <w:rPr>
          <w:bCs/>
          <w:iCs/>
        </w:rPr>
        <w:t>- Maître de conférences à l’Université de Reims 1993-1998.</w:t>
      </w:r>
    </w:p>
    <w:p w14:paraId="7C3CEA48" w14:textId="77777777" w:rsidR="00FA2A90" w:rsidRPr="00160472" w:rsidRDefault="00FA2A90" w:rsidP="00495683">
      <w:pPr>
        <w:jc w:val="both"/>
        <w:rPr>
          <w:bCs/>
          <w:iCs/>
        </w:rPr>
      </w:pPr>
      <w:r w:rsidRPr="00160472">
        <w:rPr>
          <w:bCs/>
          <w:iCs/>
        </w:rPr>
        <w:t>- Maître de conférences associé à l’Université de Reims 1992.</w:t>
      </w:r>
    </w:p>
    <w:p w14:paraId="47F4D0A1" w14:textId="77777777" w:rsidR="00FA2A90" w:rsidRPr="00160472" w:rsidRDefault="00FA2A90" w:rsidP="00495683">
      <w:pPr>
        <w:jc w:val="both"/>
        <w:rPr>
          <w:bCs/>
          <w:iCs/>
        </w:rPr>
      </w:pPr>
      <w:r w:rsidRPr="00160472">
        <w:rPr>
          <w:bCs/>
          <w:iCs/>
        </w:rPr>
        <w:t>- Chercheur au Groupe d’Analyse des Politiques Publiques (CNRS) de 1993 à 1996.</w:t>
      </w:r>
    </w:p>
    <w:p w14:paraId="15F48FBA" w14:textId="77777777" w:rsidR="00FA2A90" w:rsidRPr="00160472" w:rsidRDefault="00FA2A90" w:rsidP="00495683">
      <w:pPr>
        <w:jc w:val="both"/>
        <w:rPr>
          <w:bCs/>
          <w:iCs/>
        </w:rPr>
      </w:pPr>
      <w:r w:rsidRPr="00160472">
        <w:rPr>
          <w:bCs/>
          <w:iCs/>
        </w:rPr>
        <w:t>- Inspecteur des finances publiques de 1980 à 1993 (Cadre A de l’administration fiscale).</w:t>
      </w:r>
    </w:p>
    <w:p w14:paraId="623A80E0" w14:textId="77777777" w:rsidR="00FA2A90" w:rsidRPr="00160472" w:rsidRDefault="00FA2A90" w:rsidP="00495683">
      <w:pPr>
        <w:jc w:val="both"/>
        <w:rPr>
          <w:bCs/>
          <w:iCs/>
        </w:rPr>
      </w:pPr>
      <w:r w:rsidRPr="00160472">
        <w:rPr>
          <w:bCs/>
          <w:iCs/>
        </w:rPr>
        <w:t>- Assistant d’éducation, Ministère Éducation Nationale, 1978-1980</w:t>
      </w:r>
    </w:p>
    <w:p w14:paraId="796EF4F4" w14:textId="77777777" w:rsidR="00FA2A90" w:rsidRPr="00160472" w:rsidRDefault="00744680" w:rsidP="00495683">
      <w:pPr>
        <w:jc w:val="both"/>
        <w:rPr>
          <w:bCs/>
          <w:iCs/>
        </w:rPr>
      </w:pPr>
      <w:r>
        <w:rPr>
          <w:bCs/>
          <w:iCs/>
        </w:rPr>
        <w:t>- Animateur (temps partiel), 1975-1980</w:t>
      </w:r>
    </w:p>
    <w:p w14:paraId="30B81DD7" w14:textId="77777777" w:rsidR="00FA2A90" w:rsidRDefault="00FA2A90" w:rsidP="00495683">
      <w:pPr>
        <w:jc w:val="both"/>
        <w:rPr>
          <w:bCs/>
          <w:iCs/>
        </w:rPr>
      </w:pPr>
    </w:p>
    <w:p w14:paraId="225D9BD9" w14:textId="77777777" w:rsidR="005232E0" w:rsidRDefault="005232E0" w:rsidP="00495683">
      <w:pPr>
        <w:jc w:val="both"/>
        <w:rPr>
          <w:bCs/>
          <w:iCs/>
        </w:rPr>
      </w:pPr>
    </w:p>
    <w:p w14:paraId="7C308608" w14:textId="77777777" w:rsidR="00FA2A90" w:rsidRDefault="00FA2A90" w:rsidP="00495683">
      <w:pPr>
        <w:pStyle w:val="Titre2"/>
        <w:jc w:val="both"/>
        <w:rPr>
          <w:bCs w:val="0"/>
          <w:iCs/>
          <w:u w:val="none"/>
        </w:rPr>
      </w:pPr>
      <w:r>
        <w:rPr>
          <w:bCs w:val="0"/>
          <w:iCs/>
          <w:u w:val="none"/>
        </w:rPr>
        <w:t>II) TITRES</w:t>
      </w:r>
    </w:p>
    <w:p w14:paraId="6C92D591" w14:textId="77777777" w:rsidR="00FA2A90" w:rsidRPr="00160472" w:rsidRDefault="00FA2A90" w:rsidP="00495683">
      <w:pPr>
        <w:jc w:val="both"/>
        <w:rPr>
          <w:bCs/>
          <w:iCs/>
        </w:rPr>
      </w:pPr>
      <w:r w:rsidRPr="00160472">
        <w:rPr>
          <w:bCs/>
          <w:iCs/>
        </w:rPr>
        <w:t>Bac C</w:t>
      </w:r>
      <w:r w:rsidR="005232E0">
        <w:rPr>
          <w:bCs/>
          <w:iCs/>
        </w:rPr>
        <w:t xml:space="preserve"> (baccalauréat scientifique)</w:t>
      </w:r>
      <w:r w:rsidRPr="00160472">
        <w:rPr>
          <w:bCs/>
          <w:iCs/>
        </w:rPr>
        <w:t>, 1976.</w:t>
      </w:r>
    </w:p>
    <w:p w14:paraId="581814D5" w14:textId="77777777" w:rsidR="00FA2A90" w:rsidRPr="00160472" w:rsidRDefault="005232E0" w:rsidP="00495683">
      <w:pPr>
        <w:jc w:val="both"/>
        <w:rPr>
          <w:bCs/>
          <w:iCs/>
        </w:rPr>
      </w:pPr>
      <w:r>
        <w:rPr>
          <w:bCs/>
          <w:iCs/>
        </w:rPr>
        <w:t>Mathématiques supérieures, 1977</w:t>
      </w:r>
      <w:r w:rsidR="00FA2A90" w:rsidRPr="00160472">
        <w:rPr>
          <w:bCs/>
          <w:iCs/>
        </w:rPr>
        <w:t>.</w:t>
      </w:r>
    </w:p>
    <w:p w14:paraId="2EE424A5" w14:textId="77777777" w:rsidR="00FA2A90" w:rsidRPr="00160472" w:rsidRDefault="00FA2A90" w:rsidP="00495683">
      <w:pPr>
        <w:jc w:val="both"/>
        <w:rPr>
          <w:bCs/>
          <w:iCs/>
        </w:rPr>
      </w:pPr>
      <w:r w:rsidRPr="00160472">
        <w:rPr>
          <w:bCs/>
          <w:iCs/>
        </w:rPr>
        <w:t>Licence de droit, Université de Reims, 1980.</w:t>
      </w:r>
    </w:p>
    <w:p w14:paraId="015E8BB0" w14:textId="77777777" w:rsidR="00FA2A90" w:rsidRPr="00160472" w:rsidRDefault="00FA2A90" w:rsidP="00495683">
      <w:pPr>
        <w:jc w:val="both"/>
        <w:rPr>
          <w:bCs/>
          <w:iCs/>
        </w:rPr>
      </w:pPr>
      <w:r w:rsidRPr="00160472">
        <w:rPr>
          <w:bCs/>
          <w:iCs/>
        </w:rPr>
        <w:t>(Service militaire, 1981).</w:t>
      </w:r>
    </w:p>
    <w:p w14:paraId="232185D4" w14:textId="77777777" w:rsidR="00FA2A90" w:rsidRPr="00160472" w:rsidRDefault="00FA2A90" w:rsidP="00495683">
      <w:pPr>
        <w:jc w:val="both"/>
        <w:rPr>
          <w:iCs/>
        </w:rPr>
      </w:pPr>
      <w:r w:rsidRPr="00160472">
        <w:rPr>
          <w:iCs/>
        </w:rPr>
        <w:t>Maîtrise de droit public, Université de Clermont-Ferrand, 1982.</w:t>
      </w:r>
    </w:p>
    <w:p w14:paraId="5817D3E8" w14:textId="77777777" w:rsidR="00FA2A90" w:rsidRPr="00160472" w:rsidRDefault="00FA2A90" w:rsidP="00495683">
      <w:pPr>
        <w:jc w:val="both"/>
        <w:rPr>
          <w:iCs/>
        </w:rPr>
      </w:pPr>
      <w:r w:rsidRPr="00160472">
        <w:rPr>
          <w:iCs/>
        </w:rPr>
        <w:t>Diplôme École Nationale des Impôts, 1982-1983 (18 mois).</w:t>
      </w:r>
    </w:p>
    <w:p w14:paraId="252951F9" w14:textId="77777777" w:rsidR="00FA2A90" w:rsidRPr="00160472" w:rsidRDefault="00FA2A90" w:rsidP="00495683">
      <w:pPr>
        <w:jc w:val="both"/>
        <w:rPr>
          <w:bCs/>
          <w:iCs/>
        </w:rPr>
      </w:pPr>
      <w:r w:rsidRPr="00160472">
        <w:rPr>
          <w:bCs/>
          <w:iCs/>
        </w:rPr>
        <w:t>Licence, Maîtrise, DEA de sociologie, Université Paris V-Sorbonne, 1984-1987.</w:t>
      </w:r>
    </w:p>
    <w:p w14:paraId="3D3A81CB" w14:textId="77777777" w:rsidR="00FA2A90" w:rsidRPr="00160472" w:rsidRDefault="00FA2A90" w:rsidP="00495683">
      <w:pPr>
        <w:jc w:val="both"/>
        <w:rPr>
          <w:iCs/>
        </w:rPr>
      </w:pPr>
      <w:r w:rsidRPr="00160472">
        <w:rPr>
          <w:iCs/>
        </w:rPr>
        <w:t>Doctorat</w:t>
      </w:r>
      <w:r w:rsidR="006D2AE1">
        <w:rPr>
          <w:iCs/>
        </w:rPr>
        <w:t xml:space="preserve"> de sociologie</w:t>
      </w:r>
      <w:r w:rsidRPr="00160472">
        <w:rPr>
          <w:iCs/>
        </w:rPr>
        <w:t>, Université Paris IV-Sorbonne, 1991.</w:t>
      </w:r>
    </w:p>
    <w:p w14:paraId="08921567" w14:textId="77777777" w:rsidR="00FA2A90" w:rsidRPr="00160472" w:rsidRDefault="00FA2A90" w:rsidP="00495683">
      <w:pPr>
        <w:jc w:val="both"/>
        <w:rPr>
          <w:iCs/>
        </w:rPr>
      </w:pPr>
      <w:r w:rsidRPr="00160472">
        <w:rPr>
          <w:iCs/>
        </w:rPr>
        <w:t>Qualification Conseil National des Universités (CNU) en sociologie et en science politique, 1991.</w:t>
      </w:r>
    </w:p>
    <w:p w14:paraId="674BBCEC" w14:textId="77777777" w:rsidR="00FA2A90" w:rsidRPr="00160472" w:rsidRDefault="00FA2A90" w:rsidP="00495683">
      <w:pPr>
        <w:jc w:val="both"/>
        <w:rPr>
          <w:iCs/>
        </w:rPr>
      </w:pPr>
      <w:r w:rsidRPr="00160472">
        <w:rPr>
          <w:iCs/>
        </w:rPr>
        <w:t>Habilitation à Diriger les Recherches, Université de Reims, 1996.</w:t>
      </w:r>
    </w:p>
    <w:p w14:paraId="5F9BA5E4" w14:textId="77777777" w:rsidR="00FA2A90" w:rsidRPr="00160472" w:rsidRDefault="00FA2A90" w:rsidP="00495683">
      <w:pPr>
        <w:jc w:val="both"/>
        <w:rPr>
          <w:iCs/>
        </w:rPr>
      </w:pPr>
    </w:p>
    <w:p w14:paraId="7137F4D7" w14:textId="77777777" w:rsidR="00FA2A90" w:rsidRDefault="00FA2A90" w:rsidP="00495683">
      <w:pPr>
        <w:jc w:val="both"/>
        <w:rPr>
          <w:b/>
          <w:iCs/>
        </w:rPr>
      </w:pPr>
    </w:p>
    <w:p w14:paraId="0AB8D438" w14:textId="77777777" w:rsidR="00FA2A90" w:rsidRDefault="00FA2A90" w:rsidP="00495683">
      <w:pPr>
        <w:jc w:val="both"/>
        <w:rPr>
          <w:bCs/>
          <w:iCs/>
        </w:rPr>
      </w:pPr>
    </w:p>
    <w:p w14:paraId="6FB22269" w14:textId="77777777" w:rsidR="00FA2A90" w:rsidRDefault="007E76B7" w:rsidP="00495683">
      <w:pPr>
        <w:jc w:val="both"/>
        <w:rPr>
          <w:b/>
          <w:iCs/>
        </w:rPr>
      </w:pPr>
      <w:r>
        <w:rPr>
          <w:b/>
          <w:iCs/>
        </w:rPr>
        <w:t>III) RESPONSABILITÉS SCIENTIFIQUES, É</w:t>
      </w:r>
      <w:r w:rsidR="00FA2A90">
        <w:rPr>
          <w:b/>
          <w:iCs/>
        </w:rPr>
        <w:t>TUDES ET EXPERTISES</w:t>
      </w:r>
    </w:p>
    <w:p w14:paraId="1FDF0D95" w14:textId="77777777" w:rsidR="0006382B" w:rsidRDefault="00FA2A90" w:rsidP="00495683">
      <w:pPr>
        <w:jc w:val="both"/>
        <w:rPr>
          <w:bCs/>
          <w:iCs/>
        </w:rPr>
      </w:pPr>
      <w:r>
        <w:rPr>
          <w:bCs/>
          <w:iCs/>
        </w:rPr>
        <w:t xml:space="preserve"> </w:t>
      </w:r>
    </w:p>
    <w:p w14:paraId="4B18D549" w14:textId="77777777" w:rsidR="0006382B" w:rsidRPr="0006382B" w:rsidRDefault="007E76B7" w:rsidP="00495683">
      <w:pPr>
        <w:jc w:val="both"/>
        <w:rPr>
          <w:b/>
          <w:bCs/>
          <w:iCs/>
        </w:rPr>
      </w:pPr>
      <w:r>
        <w:rPr>
          <w:b/>
          <w:bCs/>
          <w:iCs/>
        </w:rPr>
        <w:t>A) MOTS-CLÉ</w:t>
      </w:r>
      <w:r w:rsidR="0006382B" w:rsidRPr="0006382B">
        <w:rPr>
          <w:b/>
          <w:bCs/>
          <w:iCs/>
        </w:rPr>
        <w:t>S</w:t>
      </w:r>
    </w:p>
    <w:p w14:paraId="12BB284A" w14:textId="77777777" w:rsidR="00FE070C" w:rsidRDefault="00091521" w:rsidP="00495683">
      <w:pPr>
        <w:jc w:val="both"/>
        <w:rPr>
          <w:bCs/>
          <w:iCs/>
        </w:rPr>
      </w:pPr>
      <w:r>
        <w:rPr>
          <w:bCs/>
          <w:iCs/>
        </w:rPr>
        <w:t>F</w:t>
      </w:r>
      <w:r w:rsidRPr="0006382B">
        <w:rPr>
          <w:bCs/>
          <w:iCs/>
        </w:rPr>
        <w:t>inances publique</w:t>
      </w:r>
      <w:r>
        <w:rPr>
          <w:bCs/>
          <w:iCs/>
        </w:rPr>
        <w:t>s</w:t>
      </w:r>
      <w:r w:rsidR="00F936BF">
        <w:rPr>
          <w:bCs/>
          <w:iCs/>
        </w:rPr>
        <w:t xml:space="preserve"> et fiscalité.</w:t>
      </w:r>
    </w:p>
    <w:p w14:paraId="31055F66" w14:textId="77777777" w:rsidR="00F936BF" w:rsidRDefault="00F936BF" w:rsidP="00495683">
      <w:pPr>
        <w:jc w:val="both"/>
        <w:rPr>
          <w:bCs/>
          <w:iCs/>
        </w:rPr>
      </w:pPr>
      <w:r>
        <w:rPr>
          <w:bCs/>
          <w:iCs/>
        </w:rPr>
        <w:t>Mondialisation (globalisation) et Europe.</w:t>
      </w:r>
    </w:p>
    <w:p w14:paraId="36298E98" w14:textId="77777777" w:rsidR="00F936BF" w:rsidRDefault="00F936BF" w:rsidP="00495683">
      <w:pPr>
        <w:jc w:val="both"/>
        <w:rPr>
          <w:bCs/>
          <w:iCs/>
        </w:rPr>
      </w:pPr>
      <w:r>
        <w:rPr>
          <w:bCs/>
          <w:iCs/>
        </w:rPr>
        <w:t>Pouvoirs, action publique, p</w:t>
      </w:r>
      <w:r w:rsidRPr="0006382B">
        <w:rPr>
          <w:bCs/>
          <w:iCs/>
        </w:rPr>
        <w:t>oli</w:t>
      </w:r>
      <w:r w:rsidR="00195A38">
        <w:rPr>
          <w:bCs/>
          <w:iCs/>
        </w:rPr>
        <w:t>tiques publiques</w:t>
      </w:r>
      <w:r>
        <w:rPr>
          <w:bCs/>
          <w:iCs/>
        </w:rPr>
        <w:t>.</w:t>
      </w:r>
    </w:p>
    <w:p w14:paraId="73501C15" w14:textId="77777777" w:rsidR="0006382B" w:rsidRDefault="00B73D47" w:rsidP="00495683">
      <w:pPr>
        <w:jc w:val="both"/>
        <w:rPr>
          <w:bCs/>
          <w:iCs/>
        </w:rPr>
      </w:pPr>
      <w:r>
        <w:rPr>
          <w:bCs/>
          <w:iCs/>
        </w:rPr>
        <w:t>Collectivités et institutions publiques</w:t>
      </w:r>
      <w:r w:rsidR="00F74803">
        <w:rPr>
          <w:bCs/>
          <w:iCs/>
        </w:rPr>
        <w:t xml:space="preserve"> ; </w:t>
      </w:r>
      <w:r w:rsidR="00195A38">
        <w:rPr>
          <w:bCs/>
          <w:iCs/>
        </w:rPr>
        <w:t xml:space="preserve">administrations, </w:t>
      </w:r>
      <w:r w:rsidR="004D1C46">
        <w:rPr>
          <w:bCs/>
          <w:iCs/>
        </w:rPr>
        <w:t xml:space="preserve">services </w:t>
      </w:r>
      <w:r w:rsidR="00195A38">
        <w:rPr>
          <w:bCs/>
          <w:iCs/>
        </w:rPr>
        <w:t xml:space="preserve">et management </w:t>
      </w:r>
      <w:r w:rsidR="004D1C46">
        <w:rPr>
          <w:bCs/>
          <w:iCs/>
        </w:rPr>
        <w:t>publics.</w:t>
      </w:r>
    </w:p>
    <w:p w14:paraId="63523AAD" w14:textId="77777777" w:rsidR="00F936BF" w:rsidRDefault="00FE070C" w:rsidP="00495683">
      <w:pPr>
        <w:jc w:val="both"/>
        <w:rPr>
          <w:bCs/>
          <w:iCs/>
        </w:rPr>
      </w:pPr>
      <w:r>
        <w:rPr>
          <w:bCs/>
          <w:iCs/>
        </w:rPr>
        <w:t>Aménagement et développement du territoire</w:t>
      </w:r>
      <w:r w:rsidR="00F936BF">
        <w:rPr>
          <w:bCs/>
          <w:iCs/>
        </w:rPr>
        <w:t>.</w:t>
      </w:r>
    </w:p>
    <w:p w14:paraId="64A1F229" w14:textId="77777777" w:rsidR="0006382B" w:rsidRDefault="0006382B" w:rsidP="00495683">
      <w:pPr>
        <w:jc w:val="both"/>
        <w:rPr>
          <w:bCs/>
          <w:iCs/>
        </w:rPr>
      </w:pPr>
    </w:p>
    <w:p w14:paraId="33D3FDA4" w14:textId="77777777" w:rsidR="007E76B7" w:rsidRDefault="007E76B7" w:rsidP="00495683">
      <w:pPr>
        <w:jc w:val="both"/>
        <w:rPr>
          <w:b/>
          <w:iCs/>
        </w:rPr>
      </w:pPr>
    </w:p>
    <w:p w14:paraId="66B641E2" w14:textId="77777777" w:rsidR="00FA2A90" w:rsidRDefault="0006382B" w:rsidP="00495683">
      <w:pPr>
        <w:jc w:val="both"/>
        <w:rPr>
          <w:b/>
          <w:iCs/>
        </w:rPr>
      </w:pPr>
      <w:r>
        <w:rPr>
          <w:b/>
          <w:iCs/>
        </w:rPr>
        <w:t>B</w:t>
      </w:r>
      <w:r w:rsidR="00FA2A90">
        <w:rPr>
          <w:b/>
          <w:iCs/>
        </w:rPr>
        <w:t>) LISTE</w:t>
      </w:r>
    </w:p>
    <w:p w14:paraId="790A7BFA" w14:textId="77777777" w:rsidR="00134E11" w:rsidRDefault="00134E11" w:rsidP="00495683">
      <w:pPr>
        <w:jc w:val="both"/>
        <w:rPr>
          <w:bCs/>
          <w:iCs/>
        </w:rPr>
      </w:pPr>
      <w:r>
        <w:rPr>
          <w:bCs/>
          <w:iCs/>
        </w:rPr>
        <w:t>- Professeur, Classe exceptionnelle, dernier échelon (CE2</w:t>
      </w:r>
      <w:r w:rsidR="00D35049">
        <w:rPr>
          <w:bCs/>
          <w:iCs/>
        </w:rPr>
        <w:t> : grade le plus élevé du corps des professeurs en France</w:t>
      </w:r>
      <w:r>
        <w:rPr>
          <w:bCs/>
          <w:iCs/>
        </w:rPr>
        <w:t>)</w:t>
      </w:r>
    </w:p>
    <w:p w14:paraId="22430FD9" w14:textId="77777777" w:rsidR="00FA2A90" w:rsidRPr="00160472" w:rsidRDefault="00FA2A90" w:rsidP="00495683">
      <w:pPr>
        <w:jc w:val="both"/>
        <w:rPr>
          <w:bCs/>
          <w:iCs/>
        </w:rPr>
      </w:pPr>
      <w:r w:rsidRPr="00160472">
        <w:rPr>
          <w:bCs/>
          <w:iCs/>
        </w:rPr>
        <w:t xml:space="preserve">- </w:t>
      </w:r>
      <w:r w:rsidRPr="00160472">
        <w:rPr>
          <w:iCs/>
        </w:rPr>
        <w:t>Directeur des études du CRDT</w:t>
      </w:r>
      <w:r w:rsidRPr="00160472">
        <w:rPr>
          <w:bCs/>
          <w:iCs/>
        </w:rPr>
        <w:t xml:space="preserve"> (Gis-Grale/CNRS) 1997-2016.</w:t>
      </w:r>
    </w:p>
    <w:p w14:paraId="01C3AC36" w14:textId="77777777" w:rsidR="00FA2A90" w:rsidRPr="00160472" w:rsidRDefault="00FA2A90" w:rsidP="00495683">
      <w:pPr>
        <w:jc w:val="both"/>
      </w:pPr>
      <w:r w:rsidRPr="00160472">
        <w:t>- Directeur de la collection « Finances Publiques/Public Finance » ouverte en 2012, Éditions Bruylant. Cette collection publie des travaux pluridisciplinaires sur les finances publiques en français et en anglais.</w:t>
      </w:r>
    </w:p>
    <w:p w14:paraId="4AB245D2" w14:textId="77777777" w:rsidR="005232E0" w:rsidRDefault="00FA2A90" w:rsidP="00495683">
      <w:pPr>
        <w:jc w:val="both"/>
        <w:rPr>
          <w:bCs/>
          <w:iCs/>
        </w:rPr>
      </w:pPr>
      <w:r w:rsidRPr="00160472">
        <w:rPr>
          <w:bCs/>
          <w:iCs/>
        </w:rPr>
        <w:t xml:space="preserve">- </w:t>
      </w:r>
      <w:r w:rsidRPr="00160472">
        <w:rPr>
          <w:iCs/>
        </w:rPr>
        <w:t>Vice-président de la SFFP</w:t>
      </w:r>
      <w:r w:rsidRPr="00160472">
        <w:rPr>
          <w:bCs/>
          <w:iCs/>
        </w:rPr>
        <w:t>, Société Française de Finances Publiques (SFFP)</w:t>
      </w:r>
      <w:r w:rsidR="0054350D">
        <w:rPr>
          <w:bCs/>
          <w:iCs/>
        </w:rPr>
        <w:t>.</w:t>
      </w:r>
    </w:p>
    <w:p w14:paraId="342D5798" w14:textId="77777777" w:rsidR="0054350D" w:rsidRPr="00160472" w:rsidRDefault="005232E0" w:rsidP="00495683">
      <w:pPr>
        <w:jc w:val="both"/>
        <w:rPr>
          <w:bCs/>
          <w:iCs/>
        </w:rPr>
      </w:pPr>
      <w:r w:rsidRPr="00160472">
        <w:rPr>
          <w:iCs/>
        </w:rPr>
        <w:t xml:space="preserve">- </w:t>
      </w:r>
      <w:r w:rsidR="000B25CE">
        <w:rPr>
          <w:bCs/>
          <w:iCs/>
        </w:rPr>
        <w:t xml:space="preserve">Chercheur </w:t>
      </w:r>
      <w:r w:rsidR="00A34572">
        <w:rPr>
          <w:bCs/>
          <w:iCs/>
        </w:rPr>
        <w:t>au Département Sorbonne Fiscalité et Finances Publiques (IRJS), U</w:t>
      </w:r>
      <w:r w:rsidR="00A34572" w:rsidRPr="00160472">
        <w:rPr>
          <w:bCs/>
          <w:iCs/>
        </w:rPr>
        <w:t>niversité Paris 1</w:t>
      </w:r>
      <w:r w:rsidR="00A34572">
        <w:rPr>
          <w:bCs/>
          <w:iCs/>
        </w:rPr>
        <w:t>-Sorbonne, d</w:t>
      </w:r>
      <w:r w:rsidR="00A34572" w:rsidRPr="00160472">
        <w:rPr>
          <w:bCs/>
          <w:iCs/>
        </w:rPr>
        <w:t>epuis 2016.</w:t>
      </w:r>
    </w:p>
    <w:p w14:paraId="4A862594" w14:textId="77777777" w:rsidR="00633AA2" w:rsidRPr="00160472" w:rsidRDefault="00633AA2" w:rsidP="00633AA2">
      <w:pPr>
        <w:jc w:val="both"/>
        <w:rPr>
          <w:bCs/>
          <w:iCs/>
        </w:rPr>
      </w:pPr>
      <w:r w:rsidRPr="00160472">
        <w:t xml:space="preserve">- Membre du </w:t>
      </w:r>
      <w:r w:rsidRPr="00160472">
        <w:rPr>
          <w:iCs/>
        </w:rPr>
        <w:t xml:space="preserve">Comité scientifique de la revue </w:t>
      </w:r>
      <w:r w:rsidRPr="007E76B7">
        <w:rPr>
          <w:i/>
          <w:iCs/>
        </w:rPr>
        <w:t>Politiques et Management Public</w:t>
      </w:r>
      <w:r w:rsidRPr="00160472">
        <w:rPr>
          <w:iCs/>
        </w:rPr>
        <w:t xml:space="preserve"> (PMP), revue de référence en science politique et en diverses sciences sociales.</w:t>
      </w:r>
    </w:p>
    <w:p w14:paraId="175C83EC" w14:textId="77777777" w:rsidR="00633AA2" w:rsidRDefault="00633AA2" w:rsidP="00633AA2">
      <w:pPr>
        <w:jc w:val="both"/>
        <w:rPr>
          <w:iCs/>
        </w:rPr>
      </w:pPr>
      <w:r w:rsidRPr="00160472">
        <w:rPr>
          <w:iCs/>
        </w:rPr>
        <w:t xml:space="preserve">- Membre du Comité de rédaction de la revue </w:t>
      </w:r>
      <w:r w:rsidRPr="007E76B7">
        <w:rPr>
          <w:i/>
          <w:iCs/>
        </w:rPr>
        <w:t>Gestion et Finances Publiques</w:t>
      </w:r>
      <w:r>
        <w:rPr>
          <w:iCs/>
        </w:rPr>
        <w:t>, revue de référence en finances publiques</w:t>
      </w:r>
      <w:r w:rsidRPr="00160472">
        <w:rPr>
          <w:iCs/>
        </w:rPr>
        <w:t>.</w:t>
      </w:r>
    </w:p>
    <w:p w14:paraId="533DB074" w14:textId="77777777" w:rsidR="00633AA2" w:rsidRPr="007E76B7" w:rsidRDefault="00633AA2" w:rsidP="00633AA2">
      <w:pPr>
        <w:jc w:val="both"/>
        <w:rPr>
          <w:iCs/>
        </w:rPr>
      </w:pPr>
      <w:r>
        <w:rPr>
          <w:iCs/>
        </w:rPr>
        <w:t xml:space="preserve">Membre du Comité de rédaction de la revue </w:t>
      </w:r>
      <w:r w:rsidR="002E307E">
        <w:rPr>
          <w:i/>
          <w:iCs/>
        </w:rPr>
        <w:t>Rassegna Tribu</w:t>
      </w:r>
      <w:r w:rsidRPr="007E76B7">
        <w:rPr>
          <w:i/>
          <w:iCs/>
        </w:rPr>
        <w:t>taria</w:t>
      </w:r>
      <w:r>
        <w:rPr>
          <w:iCs/>
        </w:rPr>
        <w:t xml:space="preserve">, revue </w:t>
      </w:r>
      <w:r w:rsidR="00633C41">
        <w:rPr>
          <w:iCs/>
        </w:rPr>
        <w:t xml:space="preserve">italienne </w:t>
      </w:r>
      <w:r>
        <w:rPr>
          <w:iCs/>
        </w:rPr>
        <w:t>de référence en fiscalité.</w:t>
      </w:r>
    </w:p>
    <w:p w14:paraId="00A72311" w14:textId="4578DE3D" w:rsidR="00633AA2" w:rsidRPr="00160472" w:rsidRDefault="00633AA2" w:rsidP="00633AA2">
      <w:pPr>
        <w:jc w:val="both"/>
        <w:rPr>
          <w:bCs/>
          <w:iCs/>
        </w:rPr>
      </w:pPr>
      <w:r w:rsidRPr="00160472">
        <w:rPr>
          <w:bCs/>
          <w:iCs/>
        </w:rPr>
        <w:t xml:space="preserve">- </w:t>
      </w:r>
      <w:r w:rsidRPr="00160472">
        <w:rPr>
          <w:iCs/>
        </w:rPr>
        <w:t>Membre du C</w:t>
      </w:r>
      <w:r w:rsidR="00855A12">
        <w:rPr>
          <w:iCs/>
        </w:rPr>
        <w:t xml:space="preserve">onseil </w:t>
      </w:r>
      <w:r w:rsidRPr="00160472">
        <w:rPr>
          <w:iCs/>
        </w:rPr>
        <w:t>N</w:t>
      </w:r>
      <w:r w:rsidR="00855A12">
        <w:rPr>
          <w:iCs/>
        </w:rPr>
        <w:t xml:space="preserve">ational des </w:t>
      </w:r>
      <w:r w:rsidRPr="00160472">
        <w:rPr>
          <w:iCs/>
        </w:rPr>
        <w:t>U</w:t>
      </w:r>
      <w:r w:rsidR="00855A12">
        <w:rPr>
          <w:iCs/>
        </w:rPr>
        <w:t>niversités (CNU)</w:t>
      </w:r>
      <w:r w:rsidRPr="00160472">
        <w:rPr>
          <w:bCs/>
          <w:iCs/>
        </w:rPr>
        <w:t>, section 19 « sociologie et démographie » 2010-2015.</w:t>
      </w:r>
    </w:p>
    <w:p w14:paraId="26F8FD3F" w14:textId="77777777" w:rsidR="006D2AE1" w:rsidRDefault="006D2AE1" w:rsidP="00495683">
      <w:pPr>
        <w:jc w:val="both"/>
        <w:rPr>
          <w:bCs/>
          <w:iCs/>
        </w:rPr>
      </w:pPr>
      <w:r w:rsidRPr="00160472">
        <w:rPr>
          <w:bCs/>
          <w:iCs/>
        </w:rPr>
        <w:t xml:space="preserve">- </w:t>
      </w:r>
      <w:r w:rsidRPr="00160472">
        <w:rPr>
          <w:iCs/>
        </w:rPr>
        <w:t>Membre de l’AISLF</w:t>
      </w:r>
      <w:r w:rsidRPr="00160472">
        <w:rPr>
          <w:bCs/>
          <w:iCs/>
        </w:rPr>
        <w:t>, Association Internationale de Sociologie.</w:t>
      </w:r>
    </w:p>
    <w:p w14:paraId="39182AF6" w14:textId="77777777" w:rsidR="005232E0" w:rsidRDefault="005232E0" w:rsidP="00495683">
      <w:pPr>
        <w:jc w:val="both"/>
        <w:rPr>
          <w:bCs/>
          <w:iCs/>
        </w:rPr>
      </w:pPr>
      <w:r>
        <w:rPr>
          <w:bCs/>
          <w:iCs/>
        </w:rPr>
        <w:t>- Bénéficiaire de la Prime d’Encadrement Doctoral et de Recherche (PEDR) avec la note</w:t>
      </w:r>
      <w:r w:rsidR="002B6B9F">
        <w:rPr>
          <w:bCs/>
          <w:iCs/>
        </w:rPr>
        <w:t xml:space="preserve"> (maximale)</w:t>
      </w:r>
      <w:r>
        <w:rPr>
          <w:bCs/>
          <w:iCs/>
        </w:rPr>
        <w:t xml:space="preserve"> AAA en 2019 attribuée par le C</w:t>
      </w:r>
      <w:r w:rsidR="002B6B9F">
        <w:rPr>
          <w:bCs/>
          <w:iCs/>
        </w:rPr>
        <w:t>onseil National des Universités</w:t>
      </w:r>
      <w:r>
        <w:rPr>
          <w:bCs/>
          <w:iCs/>
        </w:rPr>
        <w:t>.</w:t>
      </w:r>
    </w:p>
    <w:p w14:paraId="6F34F2DF" w14:textId="77777777" w:rsidR="00FA2A90" w:rsidRPr="00160472" w:rsidRDefault="00FA2A90" w:rsidP="00495683">
      <w:pPr>
        <w:jc w:val="both"/>
        <w:rPr>
          <w:bCs/>
          <w:iCs/>
        </w:rPr>
      </w:pPr>
      <w:r w:rsidRPr="00160472">
        <w:rPr>
          <w:bCs/>
          <w:iCs/>
        </w:rPr>
        <w:t>- Expert pour l’Agence de l’Évaluation de la Recherche et de l’Enseignement Supérieur (AERES</w:t>
      </w:r>
      <w:r w:rsidR="00311681">
        <w:rPr>
          <w:bCs/>
          <w:iCs/>
        </w:rPr>
        <w:t xml:space="preserve"> puis HCERES) </w:t>
      </w:r>
      <w:r w:rsidRPr="00160472">
        <w:rPr>
          <w:bCs/>
          <w:iCs/>
        </w:rPr>
        <w:t>2010</w:t>
      </w:r>
      <w:r w:rsidR="00311681">
        <w:rPr>
          <w:bCs/>
          <w:iCs/>
        </w:rPr>
        <w:t>-2029</w:t>
      </w:r>
      <w:r w:rsidRPr="00160472">
        <w:rPr>
          <w:bCs/>
          <w:iCs/>
        </w:rPr>
        <w:t>.</w:t>
      </w:r>
    </w:p>
    <w:p w14:paraId="5D5652E4" w14:textId="77777777" w:rsidR="00FA2A90" w:rsidRPr="00160472" w:rsidRDefault="00FA2A90" w:rsidP="00495683">
      <w:pPr>
        <w:jc w:val="both"/>
        <w:rPr>
          <w:bCs/>
          <w:iCs/>
        </w:rPr>
      </w:pPr>
      <w:r w:rsidRPr="00160472">
        <w:rPr>
          <w:bCs/>
          <w:iCs/>
        </w:rPr>
        <w:t>- Membre du Groupe de Pilotage de la Cour des Compte sur les 10 ans de la Lolf de octobre 2010 à septembre 2011, Groupe de 15 personnes comprenant le 1</w:t>
      </w:r>
      <w:r w:rsidRPr="00160472">
        <w:rPr>
          <w:bCs/>
          <w:iCs/>
          <w:vertAlign w:val="superscript"/>
        </w:rPr>
        <w:t>er</w:t>
      </w:r>
      <w:r w:rsidRPr="00160472">
        <w:rPr>
          <w:bCs/>
          <w:iCs/>
        </w:rPr>
        <w:t xml:space="preserve"> Président, les anciens Présidents, le Procureur, des conseillers maîtres et 3 universitaires.</w:t>
      </w:r>
    </w:p>
    <w:p w14:paraId="53B6D4A9" w14:textId="77777777" w:rsidR="00FA2A90" w:rsidRPr="00160472" w:rsidRDefault="00FA2A90" w:rsidP="00495683">
      <w:pPr>
        <w:jc w:val="both"/>
        <w:rPr>
          <w:bCs/>
          <w:iCs/>
        </w:rPr>
      </w:pPr>
      <w:r w:rsidRPr="00160472">
        <w:rPr>
          <w:bCs/>
          <w:iCs/>
        </w:rPr>
        <w:t xml:space="preserve">- </w:t>
      </w:r>
      <w:r w:rsidRPr="00160472">
        <w:rPr>
          <w:iCs/>
        </w:rPr>
        <w:t>Membre du GRALE (CNRS)</w:t>
      </w:r>
      <w:r w:rsidRPr="00160472">
        <w:rPr>
          <w:bCs/>
          <w:iCs/>
        </w:rPr>
        <w:t>, Groupe de recherche sur l’administration locale en Europe, dont le CRDT est centre fondateur.</w:t>
      </w:r>
    </w:p>
    <w:p w14:paraId="28093D73" w14:textId="77777777" w:rsidR="00FA2A90" w:rsidRPr="00160472" w:rsidRDefault="00FA2A90" w:rsidP="00495683">
      <w:pPr>
        <w:jc w:val="both"/>
        <w:rPr>
          <w:bCs/>
          <w:iCs/>
        </w:rPr>
      </w:pPr>
      <w:r w:rsidRPr="00160472">
        <w:rPr>
          <w:bCs/>
          <w:iCs/>
        </w:rPr>
        <w:t xml:space="preserve">- Membre de l’IPSA, </w:t>
      </w:r>
      <w:r w:rsidRPr="00160472">
        <w:rPr>
          <w:bCs/>
          <w:i/>
          <w:iCs/>
        </w:rPr>
        <w:t>International Political Science Association.</w:t>
      </w:r>
    </w:p>
    <w:p w14:paraId="05872764" w14:textId="77777777" w:rsidR="00FA2A90" w:rsidRPr="00160472" w:rsidRDefault="00FA2A90" w:rsidP="00495683">
      <w:pPr>
        <w:jc w:val="both"/>
        <w:rPr>
          <w:bCs/>
          <w:iCs/>
        </w:rPr>
      </w:pPr>
      <w:r w:rsidRPr="00160472">
        <w:rPr>
          <w:bCs/>
          <w:iCs/>
        </w:rPr>
        <w:t xml:space="preserve">- </w:t>
      </w:r>
      <w:r w:rsidRPr="00160472">
        <w:rPr>
          <w:iCs/>
        </w:rPr>
        <w:t>Membre de l’AFFIGESE</w:t>
      </w:r>
      <w:r w:rsidRPr="00160472">
        <w:rPr>
          <w:bCs/>
          <w:iCs/>
        </w:rPr>
        <w:t>, Association Française des directeurs Financiers des collectivités locales.</w:t>
      </w:r>
    </w:p>
    <w:p w14:paraId="2CFEED2A" w14:textId="77777777" w:rsidR="00FA2A90" w:rsidRPr="00160472" w:rsidRDefault="00FA2A90" w:rsidP="00495683">
      <w:pPr>
        <w:jc w:val="both"/>
        <w:rPr>
          <w:bCs/>
          <w:iCs/>
        </w:rPr>
      </w:pPr>
      <w:r w:rsidRPr="00160472">
        <w:rPr>
          <w:bCs/>
          <w:iCs/>
        </w:rPr>
        <w:t xml:space="preserve">- Membre du </w:t>
      </w:r>
      <w:r w:rsidRPr="00160472">
        <w:rPr>
          <w:iCs/>
        </w:rPr>
        <w:t>RECEMAP</w:t>
      </w:r>
      <w:r w:rsidRPr="00160472">
        <w:rPr>
          <w:bCs/>
          <w:iCs/>
        </w:rPr>
        <w:t xml:space="preserve">, Réseau d’Enseignants, Chercheurs et Experts en Management Public : </w:t>
      </w:r>
      <w:r w:rsidRPr="00160472">
        <w:t>2003-2010</w:t>
      </w:r>
      <w:r w:rsidRPr="00160472">
        <w:rPr>
          <w:bCs/>
          <w:iCs/>
        </w:rPr>
        <w:t>.</w:t>
      </w:r>
    </w:p>
    <w:p w14:paraId="4ADD22D3" w14:textId="77777777" w:rsidR="00FA2A90" w:rsidRPr="00160472" w:rsidRDefault="00FA2A90" w:rsidP="00495683">
      <w:pPr>
        <w:jc w:val="both"/>
        <w:rPr>
          <w:bCs/>
          <w:iCs/>
        </w:rPr>
      </w:pPr>
      <w:r w:rsidRPr="00160472">
        <w:rPr>
          <w:bCs/>
          <w:iCs/>
        </w:rPr>
        <w:t>- Membre fondateur et membre du CA  d’AIRMAP</w:t>
      </w:r>
      <w:r w:rsidR="005232E0">
        <w:rPr>
          <w:bCs/>
          <w:iCs/>
        </w:rPr>
        <w:t xml:space="preserve"> (2010-2019)</w:t>
      </w:r>
      <w:r w:rsidRPr="00160472">
        <w:rPr>
          <w:bCs/>
          <w:iCs/>
        </w:rPr>
        <w:t>, Association internationale de recherche en Management public.</w:t>
      </w:r>
    </w:p>
    <w:p w14:paraId="208DC5D5" w14:textId="77777777" w:rsidR="00FA2A90" w:rsidRPr="00160472" w:rsidRDefault="00FA2A90" w:rsidP="00495683">
      <w:pPr>
        <w:jc w:val="both"/>
        <w:rPr>
          <w:bCs/>
          <w:iCs/>
        </w:rPr>
      </w:pPr>
      <w:r w:rsidRPr="00160472">
        <w:rPr>
          <w:bCs/>
          <w:iCs/>
        </w:rPr>
        <w:t>- Membre fondateur et membre du CA</w:t>
      </w:r>
      <w:r w:rsidRPr="00160472">
        <w:rPr>
          <w:iCs/>
        </w:rPr>
        <w:t xml:space="preserve"> de 2ISF</w:t>
      </w:r>
      <w:r w:rsidR="005232E0">
        <w:rPr>
          <w:iCs/>
        </w:rPr>
        <w:t xml:space="preserve"> (2008-2019)</w:t>
      </w:r>
      <w:r w:rsidRPr="00160472">
        <w:rPr>
          <w:bCs/>
          <w:iCs/>
        </w:rPr>
        <w:t>, Institut International de Science Fiscale (2ISF).</w:t>
      </w:r>
    </w:p>
    <w:p w14:paraId="79EB334C" w14:textId="77777777" w:rsidR="00FA2A90" w:rsidRPr="00160472" w:rsidRDefault="00FA2A90" w:rsidP="00495683">
      <w:pPr>
        <w:jc w:val="both"/>
        <w:rPr>
          <w:bCs/>
          <w:iCs/>
        </w:rPr>
      </w:pPr>
      <w:r w:rsidRPr="00160472">
        <w:rPr>
          <w:bCs/>
          <w:iCs/>
        </w:rPr>
        <w:t xml:space="preserve">- </w:t>
      </w:r>
      <w:r w:rsidRPr="00160472">
        <w:rPr>
          <w:iCs/>
        </w:rPr>
        <w:t>Responsable scientifique du programme européen TEMPUS</w:t>
      </w:r>
      <w:r w:rsidRPr="00160472">
        <w:rPr>
          <w:bCs/>
          <w:iCs/>
        </w:rPr>
        <w:t xml:space="preserve"> (2004-2009) sur </w:t>
      </w:r>
      <w:r w:rsidRPr="004B0FC6">
        <w:rPr>
          <w:bCs/>
          <w:i/>
          <w:iCs/>
        </w:rPr>
        <w:t>La fiscalité dans 8 régions de Russie centrale</w:t>
      </w:r>
      <w:r w:rsidRPr="00160472">
        <w:rPr>
          <w:bCs/>
          <w:iCs/>
        </w:rPr>
        <w:t xml:space="preserve">  (numéro JEP-23129), associant l’Allemagne, la France, l’Italie, </w:t>
      </w:r>
      <w:r w:rsidRPr="00160472">
        <w:rPr>
          <w:bCs/>
          <w:iCs/>
        </w:rPr>
        <w:lastRenderedPageBreak/>
        <w:t>la Russie. Le programme comporte 19 activités : audit des besoins en formation en Russie, 6 cours nouveaux par an en Russie, mise en place de 3 sites informatiques, organisation en Europe de stages, réunions pédagogiques et organisationnelles dans les pays du consortium, réseau pédagogique et documentaire dans les 8 régions russes, divers échanges scientifiques (séminaires/colloques : cf. publications).</w:t>
      </w:r>
    </w:p>
    <w:p w14:paraId="4F1BF048" w14:textId="77777777" w:rsidR="00FA2A90" w:rsidRPr="00160472" w:rsidRDefault="00FA2A90" w:rsidP="00495683">
      <w:pPr>
        <w:jc w:val="both"/>
      </w:pPr>
      <w:r w:rsidRPr="00160472">
        <w:t>- Membre de la Commission « Finances locales » (2011-2013), axe de recherche du Grale.</w:t>
      </w:r>
    </w:p>
    <w:p w14:paraId="7DDDD5CA" w14:textId="77777777" w:rsidR="00FA2A90" w:rsidRPr="00160472" w:rsidRDefault="00FA2A90" w:rsidP="00495683">
      <w:pPr>
        <w:jc w:val="both"/>
        <w:rPr>
          <w:bCs/>
          <w:iCs/>
        </w:rPr>
      </w:pPr>
      <w:r w:rsidRPr="00160472">
        <w:rPr>
          <w:bCs/>
          <w:iCs/>
        </w:rPr>
        <w:t>- Responsable d</w:t>
      </w:r>
      <w:r w:rsidR="00B84818" w:rsidRPr="00160472">
        <w:rPr>
          <w:bCs/>
          <w:iCs/>
        </w:rPr>
        <w:t>es ateliers de recherche</w:t>
      </w:r>
      <w:r w:rsidRPr="00160472">
        <w:rPr>
          <w:bCs/>
          <w:iCs/>
        </w:rPr>
        <w:t xml:space="preserve"> « Finances Publiques et management public » à l’Association Internationale de Recherche en Management Public (Airmap) </w:t>
      </w:r>
      <w:r w:rsidR="002B6B9F">
        <w:rPr>
          <w:bCs/>
          <w:iCs/>
        </w:rPr>
        <w:t>(</w:t>
      </w:r>
      <w:r w:rsidRPr="00160472">
        <w:rPr>
          <w:bCs/>
          <w:iCs/>
        </w:rPr>
        <w:t>2012</w:t>
      </w:r>
      <w:r w:rsidR="002B6B9F">
        <w:rPr>
          <w:bCs/>
          <w:iCs/>
        </w:rPr>
        <w:t>-2018)</w:t>
      </w:r>
      <w:r w:rsidRPr="00160472">
        <w:rPr>
          <w:bCs/>
          <w:iCs/>
        </w:rPr>
        <w:t>.</w:t>
      </w:r>
    </w:p>
    <w:p w14:paraId="425FAC34" w14:textId="77777777" w:rsidR="00FA2A90" w:rsidRPr="00160472" w:rsidRDefault="00FA2A90" w:rsidP="00495683">
      <w:pPr>
        <w:tabs>
          <w:tab w:val="left" w:pos="5955"/>
        </w:tabs>
        <w:jc w:val="both"/>
        <w:rPr>
          <w:bCs/>
          <w:iCs/>
        </w:rPr>
      </w:pPr>
      <w:r w:rsidRPr="00160472">
        <w:rPr>
          <w:bCs/>
          <w:iCs/>
        </w:rPr>
        <w:t>- Direction s</w:t>
      </w:r>
      <w:r w:rsidR="00813E82">
        <w:rPr>
          <w:bCs/>
          <w:iCs/>
        </w:rPr>
        <w:t>cientifique de colloques (cf. C).</w:t>
      </w:r>
    </w:p>
    <w:p w14:paraId="6B5E309D" w14:textId="77777777" w:rsidR="00FA2A90" w:rsidRDefault="00FA2A90" w:rsidP="00495683">
      <w:pPr>
        <w:tabs>
          <w:tab w:val="left" w:pos="5955"/>
        </w:tabs>
        <w:jc w:val="both"/>
        <w:rPr>
          <w:bCs/>
          <w:iCs/>
        </w:rPr>
      </w:pPr>
      <w:r w:rsidRPr="00160472">
        <w:rPr>
          <w:bCs/>
          <w:iCs/>
        </w:rPr>
        <w:t xml:space="preserve">- Reviewer d’articles pour les revues  </w:t>
      </w:r>
      <w:r w:rsidRPr="00160472">
        <w:rPr>
          <w:bCs/>
          <w:i/>
          <w:iCs/>
        </w:rPr>
        <w:t>International Sociology</w:t>
      </w:r>
      <w:r w:rsidRPr="00160472">
        <w:rPr>
          <w:bCs/>
          <w:iCs/>
        </w:rPr>
        <w:t xml:space="preserve"> (revue en avril 2012), </w:t>
      </w:r>
      <w:r w:rsidRPr="00160472">
        <w:rPr>
          <w:bCs/>
          <w:i/>
          <w:iCs/>
        </w:rPr>
        <w:t>Champ pénal</w:t>
      </w:r>
      <w:r w:rsidRPr="00160472">
        <w:rPr>
          <w:bCs/>
          <w:iCs/>
        </w:rPr>
        <w:t xml:space="preserve"> (mai 2012), </w:t>
      </w:r>
      <w:r w:rsidRPr="00160472">
        <w:rPr>
          <w:bCs/>
          <w:i/>
          <w:iCs/>
        </w:rPr>
        <w:t>European Journal of Sociology (</w:t>
      </w:r>
      <w:r w:rsidRPr="00160472">
        <w:rPr>
          <w:bCs/>
          <w:iCs/>
        </w:rPr>
        <w:t xml:space="preserve">septembre 2012), </w:t>
      </w:r>
      <w:r w:rsidRPr="00160472">
        <w:rPr>
          <w:bCs/>
          <w:i/>
          <w:iCs/>
        </w:rPr>
        <w:t>Déviance et Société</w:t>
      </w:r>
      <w:r w:rsidRPr="00160472">
        <w:rPr>
          <w:bCs/>
          <w:iCs/>
        </w:rPr>
        <w:t xml:space="preserve"> (juin 2013), </w:t>
      </w:r>
      <w:r w:rsidRPr="00160472">
        <w:rPr>
          <w:bCs/>
          <w:i/>
          <w:iCs/>
        </w:rPr>
        <w:t>Politiques et Management Public</w:t>
      </w:r>
      <w:r w:rsidRPr="00160472">
        <w:rPr>
          <w:bCs/>
          <w:iCs/>
        </w:rPr>
        <w:t xml:space="preserve"> (décembre 2013), </w:t>
      </w:r>
      <w:r w:rsidRPr="00160472">
        <w:rPr>
          <w:bCs/>
          <w:i/>
          <w:iCs/>
        </w:rPr>
        <w:t>Revue française de science politique (</w:t>
      </w:r>
      <w:r w:rsidRPr="00160472">
        <w:rPr>
          <w:bCs/>
          <w:iCs/>
        </w:rPr>
        <w:t>mars 2014</w:t>
      </w:r>
      <w:r w:rsidR="00540F6C">
        <w:rPr>
          <w:bCs/>
          <w:iCs/>
        </w:rPr>
        <w:t xml:space="preserve">, </w:t>
      </w:r>
      <w:r w:rsidR="003F0FEB">
        <w:rPr>
          <w:bCs/>
          <w:iCs/>
        </w:rPr>
        <w:t>décembre 2020</w:t>
      </w:r>
      <w:r w:rsidR="001F307A">
        <w:rPr>
          <w:bCs/>
          <w:iCs/>
        </w:rPr>
        <w:t>)</w:t>
      </w:r>
      <w:r w:rsidRPr="00160472">
        <w:rPr>
          <w:bCs/>
          <w:iCs/>
        </w:rPr>
        <w:t xml:space="preserve">, </w:t>
      </w:r>
      <w:r w:rsidRPr="00160472">
        <w:rPr>
          <w:bCs/>
          <w:i/>
          <w:iCs/>
        </w:rPr>
        <w:t>Gestion et Management Public (décembre 2016), Revue</w:t>
      </w:r>
      <w:r w:rsidRPr="00160472">
        <w:rPr>
          <w:bCs/>
          <w:iCs/>
        </w:rPr>
        <w:t xml:space="preserve"> </w:t>
      </w:r>
      <w:r w:rsidRPr="00160472">
        <w:rPr>
          <w:bCs/>
          <w:i/>
          <w:iCs/>
        </w:rPr>
        <w:t>Criminologie</w:t>
      </w:r>
      <w:r w:rsidRPr="00160472">
        <w:rPr>
          <w:bCs/>
          <w:iCs/>
        </w:rPr>
        <w:t xml:space="preserve"> (février 2015), </w:t>
      </w:r>
      <w:r w:rsidRPr="00160472">
        <w:rPr>
          <w:bCs/>
          <w:i/>
          <w:iCs/>
        </w:rPr>
        <w:t>Gestion et Finances Publiques</w:t>
      </w:r>
      <w:r w:rsidRPr="00160472">
        <w:rPr>
          <w:bCs/>
          <w:iCs/>
        </w:rPr>
        <w:t xml:space="preserve"> (mars 2015), </w:t>
      </w:r>
      <w:r w:rsidRPr="00160472">
        <w:rPr>
          <w:bCs/>
          <w:i/>
          <w:iCs/>
        </w:rPr>
        <w:t xml:space="preserve">Politique et Sociétés </w:t>
      </w:r>
      <w:r w:rsidRPr="00160472">
        <w:rPr>
          <w:bCs/>
          <w:iCs/>
        </w:rPr>
        <w:t>(janvier 2017)</w:t>
      </w:r>
      <w:r w:rsidR="004B0FC6">
        <w:rPr>
          <w:bCs/>
          <w:iCs/>
        </w:rPr>
        <w:t xml:space="preserve">, </w:t>
      </w:r>
      <w:r w:rsidR="004B0FC6">
        <w:rPr>
          <w:bCs/>
          <w:i/>
          <w:iCs/>
        </w:rPr>
        <w:t>American Journal of Sociology</w:t>
      </w:r>
      <w:r w:rsidR="004B0FC6">
        <w:rPr>
          <w:bCs/>
          <w:iCs/>
        </w:rPr>
        <w:t xml:space="preserve"> (novembre 2018)</w:t>
      </w:r>
      <w:r w:rsidR="001F307A">
        <w:rPr>
          <w:bCs/>
          <w:iCs/>
        </w:rPr>
        <w:t xml:space="preserve">, </w:t>
      </w:r>
      <w:r w:rsidR="001F307A" w:rsidRPr="008B694E">
        <w:rPr>
          <w:bCs/>
          <w:i/>
          <w:iCs/>
        </w:rPr>
        <w:t>Revue française de sociologie</w:t>
      </w:r>
      <w:r w:rsidR="001F307A">
        <w:rPr>
          <w:bCs/>
          <w:iCs/>
        </w:rPr>
        <w:t xml:space="preserve"> (2019/4)</w:t>
      </w:r>
      <w:r w:rsidRPr="00160472">
        <w:rPr>
          <w:bCs/>
          <w:iCs/>
        </w:rPr>
        <w:t>.</w:t>
      </w:r>
    </w:p>
    <w:p w14:paraId="177BDC31" w14:textId="77777777" w:rsidR="002B6B9F" w:rsidRDefault="002B6B9F" w:rsidP="00495683">
      <w:pPr>
        <w:tabs>
          <w:tab w:val="left" w:pos="5955"/>
        </w:tabs>
        <w:jc w:val="both"/>
        <w:rPr>
          <w:bCs/>
          <w:iCs/>
        </w:rPr>
      </w:pPr>
      <w:r>
        <w:rPr>
          <w:bCs/>
          <w:iCs/>
        </w:rPr>
        <w:t>- Président du jury du Prix de thèse de la Société Française de Finances Publiques (SFFP) 2025.</w:t>
      </w:r>
    </w:p>
    <w:p w14:paraId="05BAFFAC" w14:textId="77777777" w:rsidR="002B6B9F" w:rsidRPr="00160472" w:rsidRDefault="002B6B9F" w:rsidP="00495683">
      <w:pPr>
        <w:tabs>
          <w:tab w:val="left" w:pos="5955"/>
        </w:tabs>
        <w:jc w:val="both"/>
        <w:rPr>
          <w:bCs/>
          <w:iCs/>
        </w:rPr>
      </w:pPr>
    </w:p>
    <w:p w14:paraId="71EF21FA" w14:textId="77777777" w:rsidR="00FA2A90" w:rsidRDefault="00FA2A90" w:rsidP="00495683">
      <w:pPr>
        <w:jc w:val="both"/>
        <w:rPr>
          <w:bCs/>
          <w:iCs/>
        </w:rPr>
      </w:pPr>
    </w:p>
    <w:p w14:paraId="7DF7725F" w14:textId="77777777" w:rsidR="007E76B7" w:rsidRDefault="007E76B7" w:rsidP="00495683">
      <w:pPr>
        <w:jc w:val="both"/>
        <w:rPr>
          <w:b/>
          <w:iCs/>
        </w:rPr>
      </w:pPr>
    </w:p>
    <w:p w14:paraId="18EB9EC6" w14:textId="77777777" w:rsidR="00FA2A90" w:rsidRDefault="0006382B" w:rsidP="00495683">
      <w:pPr>
        <w:jc w:val="both"/>
        <w:rPr>
          <w:b/>
          <w:iCs/>
        </w:rPr>
      </w:pPr>
      <w:r>
        <w:rPr>
          <w:b/>
          <w:iCs/>
        </w:rPr>
        <w:t>C</w:t>
      </w:r>
      <w:r w:rsidR="007E76B7">
        <w:rPr>
          <w:b/>
          <w:iCs/>
        </w:rPr>
        <w:t>) DÉ</w:t>
      </w:r>
      <w:r w:rsidR="009069B0">
        <w:rPr>
          <w:b/>
          <w:iCs/>
        </w:rPr>
        <w:t xml:space="preserve">TAIL DES </w:t>
      </w:r>
      <w:r w:rsidR="00FA2A90">
        <w:rPr>
          <w:b/>
          <w:iCs/>
        </w:rPr>
        <w:t>P</w:t>
      </w:r>
      <w:r w:rsidR="009069B0">
        <w:rPr>
          <w:b/>
          <w:iCs/>
        </w:rPr>
        <w:t>RINCIPALES</w:t>
      </w:r>
      <w:r w:rsidR="007E76B7">
        <w:rPr>
          <w:b/>
          <w:iCs/>
        </w:rPr>
        <w:t xml:space="preserve"> RESPONSABILITÉ</w:t>
      </w:r>
      <w:r w:rsidR="00FA2A90">
        <w:rPr>
          <w:b/>
          <w:iCs/>
        </w:rPr>
        <w:t>S SCIENTIFIQUES</w:t>
      </w:r>
    </w:p>
    <w:p w14:paraId="2236D9F0" w14:textId="77777777" w:rsidR="00B84818" w:rsidRPr="00160472" w:rsidRDefault="00B84818" w:rsidP="00495683">
      <w:pPr>
        <w:jc w:val="both"/>
        <w:rPr>
          <w:bCs/>
          <w:iCs/>
        </w:rPr>
      </w:pPr>
      <w:r w:rsidRPr="00160472">
        <w:rPr>
          <w:bCs/>
          <w:iCs/>
        </w:rPr>
        <w:t xml:space="preserve">- </w:t>
      </w:r>
      <w:r w:rsidRPr="00160472">
        <w:rPr>
          <w:iCs/>
        </w:rPr>
        <w:t>Membre du groupe de prospective de la DATAR</w:t>
      </w:r>
      <w:r w:rsidRPr="00160472">
        <w:rPr>
          <w:bCs/>
          <w:iCs/>
        </w:rPr>
        <w:t xml:space="preserve"> (DIACT) relatif aux Institutions et au Développement local : 1993-1995. </w:t>
      </w:r>
    </w:p>
    <w:p w14:paraId="2D539505" w14:textId="77777777" w:rsidR="00B84818" w:rsidRPr="00160472" w:rsidRDefault="00B84818" w:rsidP="00495683">
      <w:pPr>
        <w:tabs>
          <w:tab w:val="left" w:pos="5955"/>
        </w:tabs>
        <w:jc w:val="both"/>
        <w:rPr>
          <w:bCs/>
          <w:iCs/>
        </w:rPr>
      </w:pPr>
      <w:r w:rsidRPr="00160472">
        <w:rPr>
          <w:bCs/>
          <w:iCs/>
        </w:rPr>
        <w:t xml:space="preserve">- </w:t>
      </w:r>
      <w:r w:rsidRPr="00160472">
        <w:rPr>
          <w:iCs/>
        </w:rPr>
        <w:t>Expert de la commission Infoplan</w:t>
      </w:r>
      <w:r w:rsidRPr="00160472">
        <w:rPr>
          <w:bCs/>
          <w:iCs/>
        </w:rPr>
        <w:t>, Commissariat Général du Plan (CGP), consacrée à la planification régionale : 1993-1995.</w:t>
      </w:r>
    </w:p>
    <w:p w14:paraId="7A88A992" w14:textId="77777777" w:rsidR="00FA2A90" w:rsidRPr="00160472" w:rsidRDefault="00FA2A90" w:rsidP="00495683">
      <w:pPr>
        <w:jc w:val="both"/>
        <w:rPr>
          <w:bCs/>
          <w:iCs/>
        </w:rPr>
      </w:pPr>
      <w:r w:rsidRPr="00160472">
        <w:rPr>
          <w:bCs/>
          <w:iCs/>
        </w:rPr>
        <w:t>- 1997 : Direction scientifique de l’enquête sur les maisons des services publics pour le compte de Direction de la fonction publique (DGAFP).</w:t>
      </w:r>
    </w:p>
    <w:p w14:paraId="67DE2E30" w14:textId="77777777" w:rsidR="00FA2A90" w:rsidRPr="00160472" w:rsidRDefault="00FA2A90" w:rsidP="00495683">
      <w:pPr>
        <w:jc w:val="both"/>
        <w:rPr>
          <w:bCs/>
          <w:iCs/>
        </w:rPr>
      </w:pPr>
      <w:r w:rsidRPr="00160472">
        <w:rPr>
          <w:bCs/>
          <w:iCs/>
        </w:rPr>
        <w:t>- 1998 : Chef de mission adjoint pour la Banque mondiale sur La fiscalité directe en Mauritanie : recueil des données sur place de plusieurs semaines, étude,  rédaction et remise du rapport  en novembre 1998, 151 p.</w:t>
      </w:r>
    </w:p>
    <w:p w14:paraId="519ED3DC" w14:textId="77777777" w:rsidR="00FA2A90" w:rsidRPr="00160472" w:rsidRDefault="00FA2A90" w:rsidP="00495683">
      <w:pPr>
        <w:jc w:val="both"/>
        <w:rPr>
          <w:bCs/>
          <w:iCs/>
        </w:rPr>
      </w:pPr>
      <w:r w:rsidRPr="00160472">
        <w:rPr>
          <w:bCs/>
          <w:iCs/>
        </w:rPr>
        <w:t>- Direction scientifique de la journée d’études NTIC et Développement local, ENACT Nancy et CRDT, 29 mai 2001.</w:t>
      </w:r>
    </w:p>
    <w:p w14:paraId="55327264" w14:textId="77777777" w:rsidR="00B84818" w:rsidRPr="00160472" w:rsidRDefault="00B84818" w:rsidP="00495683">
      <w:pPr>
        <w:jc w:val="both"/>
        <w:rPr>
          <w:bCs/>
          <w:iCs/>
        </w:rPr>
      </w:pPr>
      <w:r w:rsidRPr="00160472">
        <w:rPr>
          <w:bCs/>
          <w:iCs/>
        </w:rPr>
        <w:t>- Directeur scientifique du programme européen Tempus 23129 Joint European Project  Allemagne, France, Italie, Russie 2004-2009.</w:t>
      </w:r>
    </w:p>
    <w:p w14:paraId="0B5B4D82" w14:textId="77777777" w:rsidR="00FA2A90" w:rsidRPr="00160472" w:rsidRDefault="00FA2A90" w:rsidP="00495683">
      <w:pPr>
        <w:jc w:val="both"/>
        <w:rPr>
          <w:bCs/>
          <w:iCs/>
        </w:rPr>
      </w:pPr>
      <w:r w:rsidRPr="00160472">
        <w:rPr>
          <w:bCs/>
          <w:iCs/>
        </w:rPr>
        <w:t xml:space="preserve"> - Direction scientifique du colloque international d’Orel (Russie) Fiscalité et évitement de l’impôt : une comparaison franco-russe, publié sous ce titre aux éditions L’Harmattan, collection « Finances publiques », 2003, 202 p.</w:t>
      </w:r>
    </w:p>
    <w:p w14:paraId="48B92C46" w14:textId="77777777" w:rsidR="00FA2A90" w:rsidRPr="00160472" w:rsidRDefault="00FA2A90" w:rsidP="00495683">
      <w:pPr>
        <w:jc w:val="both"/>
        <w:rPr>
          <w:bCs/>
          <w:iCs/>
        </w:rPr>
      </w:pPr>
      <w:r w:rsidRPr="00160472">
        <w:rPr>
          <w:bCs/>
          <w:iCs/>
        </w:rPr>
        <w:t xml:space="preserve">- Direction scientifique du colloque international de septembre 2004 d’Orel (Russie) Regards croisés sur le système fiscal : Allemagne, France, Italie, Russie, publié sous ma direction à Paris, L’Harmattan, « Coll. Finances Publiques », 2005, 229 pages. </w:t>
      </w:r>
    </w:p>
    <w:p w14:paraId="02E44E2D" w14:textId="77777777" w:rsidR="00FA2A90" w:rsidRPr="00160472" w:rsidRDefault="00FA2A90" w:rsidP="00495683">
      <w:pPr>
        <w:jc w:val="both"/>
        <w:rPr>
          <w:bCs/>
          <w:iCs/>
        </w:rPr>
      </w:pPr>
      <w:r w:rsidRPr="00160472">
        <w:rPr>
          <w:bCs/>
          <w:iCs/>
        </w:rPr>
        <w:t>- Direction scientifique du colloque international de novembre 2005 à d’Orel Mondialisation et fiscalité : la globalisation fiscale publié sous ma direction aux éditions L’Harmattan, Coll. « Finances Publiques, 2006, 288 pages.</w:t>
      </w:r>
    </w:p>
    <w:p w14:paraId="0B97D889" w14:textId="77777777" w:rsidR="00FA2A90" w:rsidRPr="00160472" w:rsidRDefault="00FA2A90" w:rsidP="00495683">
      <w:pPr>
        <w:jc w:val="both"/>
        <w:rPr>
          <w:bCs/>
          <w:iCs/>
        </w:rPr>
      </w:pPr>
      <w:r w:rsidRPr="00160472">
        <w:rPr>
          <w:bCs/>
          <w:iCs/>
        </w:rPr>
        <w:t>- Direction scientifique de l’enquête sur les publics de l’établissement culturel « La Cartonnerie », Éditée par La cartonnerie, Reims, 2007.</w:t>
      </w:r>
    </w:p>
    <w:p w14:paraId="5B5ABE7C" w14:textId="77777777" w:rsidR="00FA2A90" w:rsidRPr="00160472" w:rsidRDefault="00FA2A90" w:rsidP="00495683">
      <w:pPr>
        <w:jc w:val="both"/>
        <w:rPr>
          <w:bCs/>
          <w:iCs/>
        </w:rPr>
      </w:pPr>
      <w:r w:rsidRPr="00160472">
        <w:rPr>
          <w:bCs/>
          <w:iCs/>
        </w:rPr>
        <w:t>- Direction scientifique du colloque international d’Orel de juin 2006 L’administration de l’impôt en France et dans le monde publié sous ma direction aux éditions l’Harmattan, coll. Finances publiques, 2008, 242 pages.</w:t>
      </w:r>
    </w:p>
    <w:p w14:paraId="434A8D27" w14:textId="77777777" w:rsidR="00FA2A90" w:rsidRPr="00160472" w:rsidRDefault="00FA2A90" w:rsidP="00495683">
      <w:pPr>
        <w:jc w:val="both"/>
        <w:rPr>
          <w:bCs/>
          <w:iCs/>
        </w:rPr>
      </w:pPr>
      <w:r w:rsidRPr="00160472">
        <w:rPr>
          <w:bCs/>
          <w:iCs/>
        </w:rPr>
        <w:t>- Animation du séminaire des doctorants du CRDT 3 mai 2010.</w:t>
      </w:r>
    </w:p>
    <w:p w14:paraId="1E15F43A" w14:textId="77777777" w:rsidR="00FA2A90" w:rsidRPr="00160472" w:rsidRDefault="00FA2A90" w:rsidP="00495683">
      <w:pPr>
        <w:jc w:val="both"/>
      </w:pPr>
      <w:r w:rsidRPr="00160472">
        <w:lastRenderedPageBreak/>
        <w:t>- Présidence de la session « RGPP et finances locales », Colloque CRDT Réforme des collectivités territoriales et RGPP, janvier 2012.</w:t>
      </w:r>
    </w:p>
    <w:p w14:paraId="4B470D7E" w14:textId="77777777" w:rsidR="00FA2A90" w:rsidRPr="00160472" w:rsidRDefault="00FA2A90" w:rsidP="00495683">
      <w:pPr>
        <w:jc w:val="both"/>
      </w:pPr>
      <w:r w:rsidRPr="00160472">
        <w:t xml:space="preserve">- Membre du comité d’organisation du colloque </w:t>
      </w:r>
      <w:r w:rsidRPr="00160472">
        <w:rPr>
          <w:i/>
        </w:rPr>
        <w:t>Soutenabilité des systèmes fiscaux européens face à la crise obligataire</w:t>
      </w:r>
      <w:r w:rsidRPr="00160472">
        <w:t xml:space="preserve">, SFR Europe et International, Upml, Grenoble, juin 2012. </w:t>
      </w:r>
    </w:p>
    <w:p w14:paraId="7FDD6BFE" w14:textId="77777777" w:rsidR="00FA2A90" w:rsidRPr="00160472" w:rsidRDefault="00FA2A90" w:rsidP="00495683">
      <w:pPr>
        <w:jc w:val="both"/>
        <w:rPr>
          <w:bCs/>
          <w:iCs/>
        </w:rPr>
      </w:pPr>
      <w:r w:rsidRPr="00160472">
        <w:rPr>
          <w:bCs/>
          <w:iCs/>
        </w:rPr>
        <w:t>- Membre du Comité scientifique et Responsable scientifique de l’atelier « Finances publiques et valeurs publiques », Colloque international Airmap, décembre 2012.</w:t>
      </w:r>
    </w:p>
    <w:p w14:paraId="6C84EB94" w14:textId="77777777" w:rsidR="00FA2A90" w:rsidRPr="00160472" w:rsidRDefault="00FA2A90" w:rsidP="00495683">
      <w:pPr>
        <w:jc w:val="both"/>
        <w:rPr>
          <w:bCs/>
          <w:iCs/>
        </w:rPr>
      </w:pPr>
      <w:r w:rsidRPr="00160472">
        <w:rPr>
          <w:bCs/>
          <w:iCs/>
        </w:rPr>
        <w:t>- Direction scientifique de la recherche comparative sur le « Financement des politiques</w:t>
      </w:r>
      <w:r w:rsidR="00AD6FF5">
        <w:rPr>
          <w:bCs/>
          <w:iCs/>
        </w:rPr>
        <w:t xml:space="preserve"> </w:t>
      </w:r>
      <w:r w:rsidRPr="00160472">
        <w:rPr>
          <w:bCs/>
          <w:iCs/>
        </w:rPr>
        <w:t>publiques » (France et 12 pays), publiée aux éditio</w:t>
      </w:r>
      <w:r w:rsidR="00AD6FF5">
        <w:rPr>
          <w:bCs/>
          <w:iCs/>
        </w:rPr>
        <w:t>ns Bruylant/De Boeck, mars 2014.</w:t>
      </w:r>
    </w:p>
    <w:p w14:paraId="56BD034B" w14:textId="2E3810CA" w:rsidR="00FA2A90" w:rsidRPr="00EC3CBE" w:rsidRDefault="00FA2A90" w:rsidP="00495683">
      <w:pPr>
        <w:jc w:val="both"/>
        <w:rPr>
          <w:bCs/>
          <w:i/>
          <w:iCs/>
        </w:rPr>
      </w:pPr>
      <w:r w:rsidRPr="00160472">
        <w:rPr>
          <w:bCs/>
          <w:iCs/>
        </w:rPr>
        <w:t xml:space="preserve">- Membre du Comité scientifique du Congrès d’Airmap </w:t>
      </w:r>
      <w:r w:rsidRPr="00160472">
        <w:rPr>
          <w:bCs/>
          <w:i/>
          <w:iCs/>
        </w:rPr>
        <w:t>Management Public : Et si la fin</w:t>
      </w:r>
      <w:r w:rsidR="00EC3CBE">
        <w:rPr>
          <w:bCs/>
          <w:i/>
          <w:iCs/>
        </w:rPr>
        <w:t xml:space="preserve"> </w:t>
      </w:r>
      <w:r w:rsidRPr="00160472">
        <w:rPr>
          <w:bCs/>
          <w:i/>
          <w:iCs/>
        </w:rPr>
        <w:t>justifiait les moyens</w:t>
      </w:r>
      <w:r w:rsidRPr="00160472">
        <w:rPr>
          <w:bCs/>
          <w:iCs/>
        </w:rPr>
        <w:t>, Aix-Marseille, 20 et 21 mai 2014 et Organisation et Présidence du Panel</w:t>
      </w:r>
    </w:p>
    <w:p w14:paraId="2C343834" w14:textId="77777777" w:rsidR="00FA2A90" w:rsidRPr="00160472" w:rsidRDefault="00FA2A90" w:rsidP="00495683">
      <w:pPr>
        <w:jc w:val="both"/>
        <w:rPr>
          <w:bCs/>
          <w:iCs/>
        </w:rPr>
      </w:pPr>
      <w:r w:rsidRPr="00160472">
        <w:rPr>
          <w:bCs/>
          <w:iCs/>
        </w:rPr>
        <w:t>« Gérer et/ou gouverner (par) les finances publiques » (sélection des intervenants,</w:t>
      </w:r>
      <w:r w:rsidR="002E307E">
        <w:rPr>
          <w:bCs/>
          <w:iCs/>
        </w:rPr>
        <w:t xml:space="preserve"> </w:t>
      </w:r>
      <w:r w:rsidRPr="00160472">
        <w:rPr>
          <w:bCs/>
          <w:iCs/>
        </w:rPr>
        <w:t>introduction, animation et commentaire).</w:t>
      </w:r>
    </w:p>
    <w:p w14:paraId="6A5CE234" w14:textId="77777777" w:rsidR="00FA2A90" w:rsidRPr="00160472" w:rsidRDefault="00FA2A90" w:rsidP="00495683">
      <w:pPr>
        <w:jc w:val="both"/>
        <w:rPr>
          <w:bCs/>
          <w:iCs/>
        </w:rPr>
      </w:pPr>
      <w:r w:rsidRPr="00160472">
        <w:rPr>
          <w:bCs/>
          <w:iCs/>
        </w:rPr>
        <w:t xml:space="preserve">- Organisation et Présidence du Panel </w:t>
      </w:r>
      <w:r w:rsidRPr="00160472">
        <w:rPr>
          <w:bCs/>
          <w:i/>
          <w:iCs/>
        </w:rPr>
        <w:t>Gouverner (par) les finances publiques en crise</w:t>
      </w:r>
      <w:r w:rsidRPr="00160472">
        <w:rPr>
          <w:bCs/>
          <w:iCs/>
        </w:rPr>
        <w:t>,</w:t>
      </w:r>
    </w:p>
    <w:p w14:paraId="085ED164" w14:textId="77777777" w:rsidR="00FA2A90" w:rsidRPr="00160472" w:rsidRDefault="00FA2A90" w:rsidP="00495683">
      <w:pPr>
        <w:jc w:val="both"/>
        <w:rPr>
          <w:bCs/>
          <w:iCs/>
        </w:rPr>
      </w:pPr>
      <w:r w:rsidRPr="00160472">
        <w:rPr>
          <w:bCs/>
          <w:iCs/>
        </w:rPr>
        <w:t>Congrès mondial de l’International Political Science Association (IPSA), Montréal 19 et 24</w:t>
      </w:r>
    </w:p>
    <w:p w14:paraId="38939D67" w14:textId="77777777" w:rsidR="00FA2A90" w:rsidRPr="00160472" w:rsidRDefault="00FA2A90" w:rsidP="00495683">
      <w:pPr>
        <w:jc w:val="both"/>
        <w:rPr>
          <w:bCs/>
          <w:iCs/>
        </w:rPr>
      </w:pPr>
      <w:r w:rsidRPr="00160472">
        <w:rPr>
          <w:bCs/>
          <w:iCs/>
        </w:rPr>
        <w:t>juillet 2014 (sélection des intervenants, introduction, animation et commentaire).</w:t>
      </w:r>
    </w:p>
    <w:p w14:paraId="120A5B7A" w14:textId="77777777" w:rsidR="00FA2A90" w:rsidRPr="00160472" w:rsidRDefault="00FA2A90" w:rsidP="00495683">
      <w:pPr>
        <w:jc w:val="both"/>
        <w:rPr>
          <w:bCs/>
          <w:iCs/>
        </w:rPr>
      </w:pPr>
      <w:r w:rsidRPr="00160472">
        <w:rPr>
          <w:bCs/>
          <w:iCs/>
        </w:rPr>
        <w:t xml:space="preserve">- </w:t>
      </w:r>
      <w:r w:rsidR="004B0FC6">
        <w:rPr>
          <w:bCs/>
          <w:iCs/>
        </w:rPr>
        <w:t>Organisation et d</w:t>
      </w:r>
      <w:r w:rsidRPr="00160472">
        <w:rPr>
          <w:bCs/>
          <w:iCs/>
        </w:rPr>
        <w:t xml:space="preserve">irection scientifique du Colloque international pluridisciplinaire </w:t>
      </w:r>
      <w:r w:rsidRPr="00160472">
        <w:rPr>
          <w:bCs/>
          <w:i/>
          <w:iCs/>
        </w:rPr>
        <w:t>Le financement des politiques publiques. Quels enjeux pour les territoires</w:t>
      </w:r>
      <w:r w:rsidRPr="00160472">
        <w:rPr>
          <w:bCs/>
          <w:iCs/>
        </w:rPr>
        <w:t>, Université de Reims, 25-26 septembre 2014</w:t>
      </w:r>
      <w:r w:rsidR="004B0FC6">
        <w:rPr>
          <w:bCs/>
          <w:iCs/>
        </w:rPr>
        <w:t xml:space="preserve"> (publié chez Economica sous ma direction)</w:t>
      </w:r>
      <w:r w:rsidRPr="00160472">
        <w:rPr>
          <w:bCs/>
          <w:iCs/>
        </w:rPr>
        <w:t>.</w:t>
      </w:r>
    </w:p>
    <w:p w14:paraId="32640FBE" w14:textId="77777777" w:rsidR="00FA2A90" w:rsidRPr="00160472" w:rsidRDefault="00FA2A90" w:rsidP="00495683">
      <w:pPr>
        <w:jc w:val="both"/>
        <w:rPr>
          <w:bCs/>
          <w:iCs/>
        </w:rPr>
      </w:pPr>
      <w:r w:rsidRPr="00160472">
        <w:rPr>
          <w:bCs/>
          <w:iCs/>
        </w:rPr>
        <w:t xml:space="preserve">- Membre du Comité scientifique et d’organisation du Colloque pour le </w:t>
      </w:r>
      <w:r w:rsidRPr="00160472">
        <w:rPr>
          <w:bCs/>
          <w:i/>
          <w:iCs/>
        </w:rPr>
        <w:t>30ème anniversaire de la Société Française de Finances Publiques</w:t>
      </w:r>
      <w:r w:rsidRPr="00160472">
        <w:rPr>
          <w:bCs/>
          <w:iCs/>
        </w:rPr>
        <w:t>, janvier 2015.</w:t>
      </w:r>
    </w:p>
    <w:p w14:paraId="43BCBD3F" w14:textId="77777777" w:rsidR="00FA2A90" w:rsidRPr="00160472" w:rsidRDefault="00FA2A90" w:rsidP="00495683">
      <w:pPr>
        <w:jc w:val="both"/>
        <w:rPr>
          <w:bCs/>
          <w:iCs/>
        </w:rPr>
      </w:pPr>
      <w:r w:rsidRPr="00160472">
        <w:rPr>
          <w:bCs/>
          <w:iCs/>
        </w:rPr>
        <w:t xml:space="preserve">- Membre du Comité scientifique du Congrès d’Airmap </w:t>
      </w:r>
      <w:r w:rsidRPr="00160472">
        <w:rPr>
          <w:bCs/>
          <w:i/>
          <w:iCs/>
        </w:rPr>
        <w:t>Management Public et territoires</w:t>
      </w:r>
      <w:r w:rsidRPr="00160472">
        <w:rPr>
          <w:bCs/>
          <w:iCs/>
        </w:rPr>
        <w:t>, IAE Lyon 28 et 29 mai 2015, et Organisation et Présidence du Panel « Finances publiques et territoires » (sélection intervenants, introduction, animation et commentaire).</w:t>
      </w:r>
    </w:p>
    <w:p w14:paraId="3AB4EFD5" w14:textId="77777777" w:rsidR="00FA2A90" w:rsidRPr="00160472" w:rsidRDefault="00FA2A90" w:rsidP="00495683">
      <w:pPr>
        <w:jc w:val="both"/>
        <w:rPr>
          <w:bCs/>
          <w:iCs/>
        </w:rPr>
      </w:pPr>
      <w:r w:rsidRPr="00160472">
        <w:rPr>
          <w:bCs/>
          <w:iCs/>
        </w:rPr>
        <w:t xml:space="preserve">-Direction scientifique du séminaire doctoral </w:t>
      </w:r>
      <w:r w:rsidRPr="00160472">
        <w:rPr>
          <w:bCs/>
          <w:i/>
          <w:iCs/>
        </w:rPr>
        <w:t>Évitement de l’impôt et action publique</w:t>
      </w:r>
      <w:r w:rsidRPr="00160472">
        <w:rPr>
          <w:bCs/>
          <w:iCs/>
        </w:rPr>
        <w:t>, Université de Reims, 23 juin 2015.</w:t>
      </w:r>
    </w:p>
    <w:p w14:paraId="4A617EF7" w14:textId="77777777" w:rsidR="00FA2A90" w:rsidRPr="00160472" w:rsidRDefault="00FA2A90" w:rsidP="00495683">
      <w:pPr>
        <w:jc w:val="both"/>
        <w:rPr>
          <w:bCs/>
          <w:iCs/>
        </w:rPr>
      </w:pPr>
      <w:r w:rsidRPr="00160472">
        <w:rPr>
          <w:bCs/>
          <w:iCs/>
        </w:rPr>
        <w:t>- Membre du Comité scientifique du Colloque international</w:t>
      </w:r>
      <w:r w:rsidRPr="00160472">
        <w:rPr>
          <w:bCs/>
          <w:i/>
          <w:iCs/>
        </w:rPr>
        <w:t xml:space="preserve">  Régionalisation et développement des territoires</w:t>
      </w:r>
      <w:r w:rsidRPr="00160472">
        <w:rPr>
          <w:bCs/>
          <w:iCs/>
        </w:rPr>
        <w:t>, Université Doukkali, El Jadida, Maroc, 9-11 décembre 2015.</w:t>
      </w:r>
    </w:p>
    <w:p w14:paraId="1950B99A" w14:textId="77777777" w:rsidR="00FA2A90" w:rsidRPr="00160472" w:rsidRDefault="00FA2A90" w:rsidP="00495683">
      <w:pPr>
        <w:jc w:val="both"/>
        <w:rPr>
          <w:bCs/>
          <w:iCs/>
        </w:rPr>
      </w:pPr>
      <w:r w:rsidRPr="00160472">
        <w:rPr>
          <w:bCs/>
        </w:rPr>
        <w:t xml:space="preserve">- Direction scientifique du dossier spécial « Le financement des politiques publiques », </w:t>
      </w:r>
      <w:r w:rsidRPr="00160472">
        <w:rPr>
          <w:bCs/>
          <w:iCs/>
        </w:rPr>
        <w:t xml:space="preserve">Revue </w:t>
      </w:r>
      <w:r w:rsidRPr="00160472">
        <w:rPr>
          <w:bCs/>
          <w:i/>
          <w:iCs/>
        </w:rPr>
        <w:t>Gestion et Finances Publiques</w:t>
      </w:r>
      <w:r w:rsidRPr="00160472">
        <w:rPr>
          <w:bCs/>
          <w:iCs/>
        </w:rPr>
        <w:t>, n° 5/6, mai-juin 2015, p. 4-9.</w:t>
      </w:r>
    </w:p>
    <w:p w14:paraId="48ED03B0" w14:textId="77777777" w:rsidR="00FA2A90" w:rsidRPr="00160472" w:rsidRDefault="00FA2A90" w:rsidP="00495683">
      <w:pPr>
        <w:jc w:val="both"/>
        <w:rPr>
          <w:bCs/>
          <w:iCs/>
        </w:rPr>
      </w:pPr>
      <w:r w:rsidRPr="00160472">
        <w:rPr>
          <w:bCs/>
          <w:iCs/>
        </w:rPr>
        <w:t>- Membre du Comité scientifique du Colloque international</w:t>
      </w:r>
      <w:r w:rsidRPr="00160472">
        <w:rPr>
          <w:bCs/>
          <w:i/>
          <w:iCs/>
        </w:rPr>
        <w:t xml:space="preserve">  Régionalisation et développement des territoires</w:t>
      </w:r>
      <w:r w:rsidRPr="00160472">
        <w:rPr>
          <w:bCs/>
          <w:iCs/>
        </w:rPr>
        <w:t>, Université Doukkali, El Jadida, Maroc, 9-11 décembre 2015.</w:t>
      </w:r>
    </w:p>
    <w:p w14:paraId="47B3605D" w14:textId="77777777" w:rsidR="00FA2A90" w:rsidRPr="00160472" w:rsidRDefault="00FA2A90" w:rsidP="00495683">
      <w:pPr>
        <w:jc w:val="both"/>
        <w:rPr>
          <w:bCs/>
          <w:iCs/>
        </w:rPr>
      </w:pPr>
      <w:r w:rsidRPr="00160472">
        <w:rPr>
          <w:bCs/>
          <w:iCs/>
        </w:rPr>
        <w:t xml:space="preserve">- </w:t>
      </w:r>
      <w:r w:rsidR="004B0FC6">
        <w:rPr>
          <w:bCs/>
          <w:iCs/>
        </w:rPr>
        <w:t>Organisation et d</w:t>
      </w:r>
      <w:r w:rsidRPr="00160472">
        <w:rPr>
          <w:bCs/>
          <w:iCs/>
        </w:rPr>
        <w:t xml:space="preserve">irection scientifique du Colloque international pluridisciplinaire </w:t>
      </w:r>
      <w:r w:rsidRPr="00160472">
        <w:rPr>
          <w:bCs/>
          <w:i/>
          <w:iCs/>
        </w:rPr>
        <w:t>L’autonomie financière des collectivités territoriales</w:t>
      </w:r>
      <w:r w:rsidRPr="00160472">
        <w:rPr>
          <w:bCs/>
          <w:iCs/>
        </w:rPr>
        <w:t>, Université de Reims, 26-27 mai 2016 et introduction.</w:t>
      </w:r>
    </w:p>
    <w:p w14:paraId="47849911" w14:textId="77777777" w:rsidR="00FA2A90" w:rsidRDefault="00FA2A90" w:rsidP="00495683">
      <w:pPr>
        <w:jc w:val="both"/>
        <w:rPr>
          <w:bCs/>
          <w:iCs/>
        </w:rPr>
      </w:pPr>
      <w:r w:rsidRPr="00160472">
        <w:rPr>
          <w:bCs/>
          <w:iCs/>
        </w:rPr>
        <w:t xml:space="preserve">- Direction scientifique du dossier spécial « Finances publiques et territoires » de la revue </w:t>
      </w:r>
      <w:r w:rsidRPr="00160472">
        <w:rPr>
          <w:bCs/>
          <w:i/>
          <w:iCs/>
        </w:rPr>
        <w:t>Gestion et Management Public</w:t>
      </w:r>
      <w:r w:rsidRPr="00160472">
        <w:rPr>
          <w:bCs/>
          <w:iCs/>
        </w:rPr>
        <w:t>, mars-avril 2016, vol. 4, n° 3 : Revue de l’Association Internationale de Recherche en Management Public (AIRMAP).</w:t>
      </w:r>
    </w:p>
    <w:p w14:paraId="44F0ED61" w14:textId="77777777" w:rsidR="004C44C1" w:rsidRPr="00160472" w:rsidRDefault="004C44C1" w:rsidP="00495683">
      <w:pPr>
        <w:jc w:val="both"/>
        <w:rPr>
          <w:bCs/>
          <w:iCs/>
        </w:rPr>
      </w:pPr>
      <w:r>
        <w:rPr>
          <w:bCs/>
          <w:iCs/>
        </w:rPr>
        <w:t xml:space="preserve">- </w:t>
      </w:r>
      <w:r w:rsidR="00C52416" w:rsidRPr="00160472">
        <w:rPr>
          <w:bCs/>
          <w:iCs/>
        </w:rPr>
        <w:t xml:space="preserve">Membre du Comité </w:t>
      </w:r>
      <w:r w:rsidR="004B0FC6">
        <w:rPr>
          <w:bCs/>
          <w:iCs/>
        </w:rPr>
        <w:t>scientifique du Congrès d’Airmap</w:t>
      </w:r>
      <w:r w:rsidR="00C52416" w:rsidRPr="00160472">
        <w:rPr>
          <w:bCs/>
          <w:iCs/>
        </w:rPr>
        <w:t xml:space="preserve"> </w:t>
      </w:r>
      <w:r w:rsidR="00C52416" w:rsidRPr="00160472">
        <w:rPr>
          <w:bCs/>
          <w:i/>
          <w:iCs/>
        </w:rPr>
        <w:t>Management Public et territoires</w:t>
      </w:r>
      <w:r w:rsidR="00C52416" w:rsidRPr="00160472">
        <w:rPr>
          <w:bCs/>
          <w:iCs/>
        </w:rPr>
        <w:t>, IAE Lyon 28 et 29 mai 2015, et Organisation et Présidence du Panel « Finances publiques et territoires » (sélection intervenants, introduction, animation et commentaire).</w:t>
      </w:r>
    </w:p>
    <w:p w14:paraId="69CF71A9" w14:textId="77777777" w:rsidR="00FA2A90" w:rsidRDefault="00FA2A90" w:rsidP="00495683">
      <w:pPr>
        <w:jc w:val="both"/>
        <w:rPr>
          <w:bCs/>
          <w:iCs/>
        </w:rPr>
      </w:pPr>
      <w:r w:rsidRPr="00160472">
        <w:rPr>
          <w:bCs/>
        </w:rPr>
        <w:t xml:space="preserve">- Direction scientifique du dossier spécial « L’autonomie financière des collectivités territoriales », </w:t>
      </w:r>
      <w:r w:rsidRPr="00160472">
        <w:rPr>
          <w:bCs/>
          <w:iCs/>
        </w:rPr>
        <w:t xml:space="preserve">Revue </w:t>
      </w:r>
      <w:r w:rsidRPr="00160472">
        <w:rPr>
          <w:bCs/>
          <w:i/>
          <w:iCs/>
        </w:rPr>
        <w:t>Gestion et Finances Publiques</w:t>
      </w:r>
      <w:r w:rsidRPr="00160472">
        <w:rPr>
          <w:bCs/>
          <w:iCs/>
        </w:rPr>
        <w:t>, mars 2017.</w:t>
      </w:r>
    </w:p>
    <w:p w14:paraId="56484EEA" w14:textId="77777777" w:rsidR="00E01DA8" w:rsidRPr="00160472" w:rsidRDefault="00E01DA8" w:rsidP="00495683">
      <w:pPr>
        <w:jc w:val="both"/>
        <w:rPr>
          <w:bCs/>
          <w:iCs/>
        </w:rPr>
      </w:pPr>
      <w:r>
        <w:rPr>
          <w:bCs/>
          <w:iCs/>
        </w:rPr>
        <w:t xml:space="preserve">- </w:t>
      </w:r>
      <w:r w:rsidRPr="00160472">
        <w:rPr>
          <w:bCs/>
          <w:iCs/>
        </w:rPr>
        <w:t>Membre du Comité</w:t>
      </w:r>
      <w:r>
        <w:rPr>
          <w:bCs/>
          <w:iCs/>
        </w:rPr>
        <w:t xml:space="preserve"> scientifique </w:t>
      </w:r>
      <w:r w:rsidRPr="00160472">
        <w:rPr>
          <w:bCs/>
          <w:iCs/>
        </w:rPr>
        <w:t xml:space="preserve">du Colloque </w:t>
      </w:r>
      <w:r>
        <w:rPr>
          <w:bCs/>
          <w:iCs/>
        </w:rPr>
        <w:t xml:space="preserve">de </w:t>
      </w:r>
      <w:r w:rsidRPr="00160472">
        <w:rPr>
          <w:bCs/>
          <w:iCs/>
        </w:rPr>
        <w:t>l’Association Internationale de Recherche en Management Public (AIRMAP</w:t>
      </w:r>
      <w:r>
        <w:rPr>
          <w:bCs/>
          <w:iCs/>
        </w:rPr>
        <w:t>), « Un management public universel », Nice 1-2 juin 2017</w:t>
      </w:r>
      <w:r w:rsidRPr="00160472">
        <w:rPr>
          <w:bCs/>
          <w:iCs/>
        </w:rPr>
        <w:t>.</w:t>
      </w:r>
    </w:p>
    <w:p w14:paraId="2F083DC7" w14:textId="77777777" w:rsidR="004C44C1" w:rsidRDefault="004C44C1" w:rsidP="00495683">
      <w:pPr>
        <w:jc w:val="both"/>
        <w:rPr>
          <w:bCs/>
          <w:iCs/>
        </w:rPr>
      </w:pPr>
      <w:r>
        <w:rPr>
          <w:bCs/>
          <w:iCs/>
        </w:rPr>
        <w:t xml:space="preserve">- Membre du Comité de rédaction du </w:t>
      </w:r>
      <w:r>
        <w:rPr>
          <w:bCs/>
          <w:i/>
          <w:iCs/>
        </w:rPr>
        <w:t>Dictionnaire encyclopédique de Finances Publiques</w:t>
      </w:r>
      <w:r>
        <w:rPr>
          <w:bCs/>
          <w:iCs/>
        </w:rPr>
        <w:t>, Sous la direction de G. Orsoni, Paris, Economica, 2017</w:t>
      </w:r>
      <w:r w:rsidR="00C5600A">
        <w:rPr>
          <w:bCs/>
          <w:iCs/>
        </w:rPr>
        <w:t xml:space="preserve"> et responsable de la section « Sociologie des finances publiques » du dictionnaire</w:t>
      </w:r>
      <w:r>
        <w:rPr>
          <w:bCs/>
          <w:iCs/>
        </w:rPr>
        <w:t>.</w:t>
      </w:r>
    </w:p>
    <w:p w14:paraId="6A36BBCE" w14:textId="77777777" w:rsidR="00C52416" w:rsidRDefault="00C52416" w:rsidP="00495683">
      <w:pPr>
        <w:jc w:val="both"/>
        <w:rPr>
          <w:bCs/>
          <w:iCs/>
        </w:rPr>
      </w:pPr>
      <w:r>
        <w:rPr>
          <w:bCs/>
          <w:iCs/>
        </w:rPr>
        <w:t xml:space="preserve">- </w:t>
      </w:r>
      <w:r w:rsidRPr="00160472">
        <w:rPr>
          <w:bCs/>
          <w:iCs/>
        </w:rPr>
        <w:t xml:space="preserve">Membre du Comité scientifique du Congrès d’Airmap </w:t>
      </w:r>
      <w:r>
        <w:rPr>
          <w:bCs/>
          <w:i/>
          <w:iCs/>
        </w:rPr>
        <w:t>Un m</w:t>
      </w:r>
      <w:r w:rsidRPr="00160472">
        <w:rPr>
          <w:bCs/>
          <w:i/>
          <w:iCs/>
        </w:rPr>
        <w:t xml:space="preserve">anagement </w:t>
      </w:r>
      <w:r>
        <w:rPr>
          <w:bCs/>
          <w:i/>
          <w:iCs/>
        </w:rPr>
        <w:t>innovant ?</w:t>
      </w:r>
      <w:r w:rsidRPr="00160472">
        <w:rPr>
          <w:bCs/>
          <w:iCs/>
        </w:rPr>
        <w:t xml:space="preserve">, </w:t>
      </w:r>
      <w:r>
        <w:rPr>
          <w:bCs/>
          <w:iCs/>
        </w:rPr>
        <w:t>Université des Pays de l’Adour, Biarritz 31 mai et 1</w:t>
      </w:r>
      <w:r w:rsidRPr="00C52416">
        <w:rPr>
          <w:bCs/>
          <w:iCs/>
          <w:vertAlign w:val="superscript"/>
        </w:rPr>
        <w:t>er</w:t>
      </w:r>
      <w:r>
        <w:rPr>
          <w:bCs/>
          <w:iCs/>
        </w:rPr>
        <w:t xml:space="preserve"> juin 2018 et </w:t>
      </w:r>
      <w:r w:rsidRPr="00160472">
        <w:rPr>
          <w:bCs/>
          <w:iCs/>
        </w:rPr>
        <w:t xml:space="preserve">Organisation et Présidence du Panel « Finances publiques et </w:t>
      </w:r>
      <w:r>
        <w:rPr>
          <w:bCs/>
          <w:iCs/>
        </w:rPr>
        <w:t>innovations de crise</w:t>
      </w:r>
      <w:r w:rsidRPr="00160472">
        <w:rPr>
          <w:bCs/>
          <w:iCs/>
        </w:rPr>
        <w:t xml:space="preserve"> » (sélection intervenants, introduction, animation et commentaire).</w:t>
      </w:r>
    </w:p>
    <w:p w14:paraId="50CFB6BC" w14:textId="77777777" w:rsidR="00C52416" w:rsidRPr="00C52416" w:rsidRDefault="00C52416" w:rsidP="00495683">
      <w:pPr>
        <w:jc w:val="both"/>
        <w:rPr>
          <w:bCs/>
          <w:iCs/>
        </w:rPr>
      </w:pPr>
      <w:r>
        <w:rPr>
          <w:bCs/>
          <w:iCs/>
        </w:rPr>
        <w:lastRenderedPageBreak/>
        <w:t xml:space="preserve">- Président de la table ronde « Produire les données et chiffres des finances publiques », Colloque </w:t>
      </w:r>
      <w:r w:rsidRPr="00C52416">
        <w:rPr>
          <w:bCs/>
          <w:i/>
          <w:iCs/>
        </w:rPr>
        <w:t>Données et chiffres des finances publiques</w:t>
      </w:r>
      <w:r>
        <w:rPr>
          <w:bCs/>
          <w:iCs/>
        </w:rPr>
        <w:t>, Université d’été de la Société Française de Finances Publiques, Poitiers, 18 juin 2018.</w:t>
      </w:r>
    </w:p>
    <w:p w14:paraId="4BA22F86" w14:textId="77777777" w:rsidR="00C52416" w:rsidRDefault="00C52416" w:rsidP="00495683">
      <w:pPr>
        <w:jc w:val="both"/>
        <w:rPr>
          <w:bCs/>
          <w:iCs/>
        </w:rPr>
      </w:pPr>
      <w:r>
        <w:rPr>
          <w:bCs/>
          <w:iCs/>
        </w:rPr>
        <w:t xml:space="preserve">- Président de la session « Des principes et des doutes », Colloque </w:t>
      </w:r>
      <w:r>
        <w:rPr>
          <w:bCs/>
          <w:i/>
          <w:iCs/>
        </w:rPr>
        <w:t>Constitution et Finances Publiques</w:t>
      </w:r>
      <w:r>
        <w:rPr>
          <w:bCs/>
          <w:iCs/>
        </w:rPr>
        <w:t>, Cour des comptes et Université de Paris Descartes Sorbonne, Paris, 4 octobre 2018.</w:t>
      </w:r>
    </w:p>
    <w:p w14:paraId="280610BB" w14:textId="77777777" w:rsidR="00C602C1" w:rsidRPr="00C602C1" w:rsidRDefault="00C602C1" w:rsidP="00C602C1">
      <w:pPr>
        <w:pStyle w:val="Standarduser"/>
        <w:rPr>
          <w:bCs/>
          <w:iCs/>
        </w:rPr>
      </w:pPr>
      <w:r>
        <w:rPr>
          <w:bCs/>
          <w:iCs/>
        </w:rPr>
        <w:t>- Président de la session « </w:t>
      </w:r>
      <w:r w:rsidRPr="00C602C1">
        <w:rPr>
          <w:bCs/>
          <w:iCs/>
        </w:rPr>
        <w:t>Quel av</w:t>
      </w:r>
      <w:r>
        <w:rPr>
          <w:bCs/>
          <w:iCs/>
        </w:rPr>
        <w:t xml:space="preserve">enir  pour la justice fiscale ? », Colloque </w:t>
      </w:r>
      <w:r>
        <w:rPr>
          <w:bCs/>
          <w:i/>
          <w:iCs/>
        </w:rPr>
        <w:t>Regards croisés sur la justice fiscale (X-XX siècles)</w:t>
      </w:r>
      <w:r>
        <w:rPr>
          <w:bCs/>
          <w:iCs/>
        </w:rPr>
        <w:t>, Université d’Amiens, 4-5 avril 2019.</w:t>
      </w:r>
    </w:p>
    <w:p w14:paraId="0BBCA2BD" w14:textId="77777777" w:rsidR="00C602C1" w:rsidRDefault="00C602C1" w:rsidP="00495683">
      <w:pPr>
        <w:jc w:val="both"/>
        <w:rPr>
          <w:bCs/>
          <w:iCs/>
        </w:rPr>
      </w:pPr>
      <w:r>
        <w:rPr>
          <w:bCs/>
          <w:iCs/>
        </w:rPr>
        <w:t>- Membre de divers comités scientifiques de Colloque (non détaillé).</w:t>
      </w:r>
    </w:p>
    <w:p w14:paraId="5EBBE71A" w14:textId="77777777" w:rsidR="00FA2A90" w:rsidRPr="00160472" w:rsidRDefault="00FA2A90" w:rsidP="00495683">
      <w:pPr>
        <w:jc w:val="both"/>
        <w:rPr>
          <w:bCs/>
          <w:iCs/>
        </w:rPr>
      </w:pPr>
      <w:r w:rsidRPr="00160472">
        <w:rPr>
          <w:bCs/>
          <w:iCs/>
        </w:rPr>
        <w:t>- Direction de thèses et de nombreux mémoires de Master</w:t>
      </w:r>
      <w:r w:rsidR="004B0FC6">
        <w:rPr>
          <w:bCs/>
          <w:iCs/>
        </w:rPr>
        <w:t xml:space="preserve"> et participation à des jurys.</w:t>
      </w:r>
    </w:p>
    <w:p w14:paraId="699DC45B" w14:textId="77777777" w:rsidR="00FA2A90" w:rsidRPr="00160472" w:rsidRDefault="00FA2A90" w:rsidP="00495683">
      <w:pPr>
        <w:jc w:val="both"/>
        <w:rPr>
          <w:bCs/>
          <w:iCs/>
        </w:rPr>
      </w:pPr>
      <w:r w:rsidRPr="00160472">
        <w:rPr>
          <w:bCs/>
          <w:iCs/>
        </w:rPr>
        <w:t>- Depuis 2012, programmation des ouvrages pluridisciplinaires en français et en anglais pour</w:t>
      </w:r>
    </w:p>
    <w:p w14:paraId="6482D72F" w14:textId="77777777" w:rsidR="00FA2A90" w:rsidRPr="00160472" w:rsidRDefault="00FA2A90" w:rsidP="00495683">
      <w:pPr>
        <w:jc w:val="both"/>
        <w:rPr>
          <w:bCs/>
          <w:iCs/>
        </w:rPr>
      </w:pPr>
      <w:r w:rsidRPr="00160472">
        <w:rPr>
          <w:bCs/>
          <w:iCs/>
        </w:rPr>
        <w:t>la Collection « Finances Publiques/Public Finan</w:t>
      </w:r>
      <w:r w:rsidR="001D23E6">
        <w:rPr>
          <w:bCs/>
          <w:iCs/>
        </w:rPr>
        <w:t>ce », Éditions Bruylant</w:t>
      </w:r>
      <w:r w:rsidRPr="00160472">
        <w:rPr>
          <w:bCs/>
          <w:iCs/>
        </w:rPr>
        <w:t>, que je</w:t>
      </w:r>
      <w:r w:rsidR="001D23E6">
        <w:rPr>
          <w:bCs/>
          <w:iCs/>
        </w:rPr>
        <w:t xml:space="preserve"> </w:t>
      </w:r>
      <w:r w:rsidRPr="00160472">
        <w:rPr>
          <w:bCs/>
          <w:iCs/>
        </w:rPr>
        <w:t>dirige.</w:t>
      </w:r>
    </w:p>
    <w:p w14:paraId="0A861725" w14:textId="77777777" w:rsidR="007A0E43" w:rsidRDefault="007A0E43" w:rsidP="00495683">
      <w:pPr>
        <w:jc w:val="both"/>
        <w:rPr>
          <w:iCs/>
        </w:rPr>
      </w:pPr>
      <w:r>
        <w:rPr>
          <w:b/>
          <w:iCs/>
        </w:rPr>
        <w:t xml:space="preserve">- </w:t>
      </w:r>
      <w:r>
        <w:rPr>
          <w:iCs/>
        </w:rPr>
        <w:t>Organisation et direction scientifique de l’Université d’été de la Société Française de Finances Publiques (SFFP), Faculté de droit et de science politique de Reims, 1</w:t>
      </w:r>
      <w:r w:rsidRPr="007A0E43">
        <w:rPr>
          <w:iCs/>
          <w:vertAlign w:val="superscript"/>
        </w:rPr>
        <w:t>er</w:t>
      </w:r>
      <w:r>
        <w:rPr>
          <w:iCs/>
        </w:rPr>
        <w:t>-3 juillet 2021 dont :</w:t>
      </w:r>
    </w:p>
    <w:p w14:paraId="55329D96" w14:textId="77777777" w:rsidR="007A0E43" w:rsidRPr="007A0E43" w:rsidRDefault="007A0E43" w:rsidP="00495683">
      <w:pPr>
        <w:jc w:val="both"/>
        <w:rPr>
          <w:iCs/>
        </w:rPr>
      </w:pPr>
      <w:r>
        <w:rPr>
          <w:iCs/>
        </w:rPr>
        <w:t>- Organisat</w:t>
      </w:r>
      <w:r w:rsidR="00FE25CD">
        <w:rPr>
          <w:iCs/>
        </w:rPr>
        <w:t xml:space="preserve">ion et direction scientifique du </w:t>
      </w:r>
      <w:r>
        <w:rPr>
          <w:iCs/>
        </w:rPr>
        <w:t>Colloque international « Crise (s) et Finances Publiques », Université de Reims, 1</w:t>
      </w:r>
      <w:r w:rsidRPr="007A0E43">
        <w:rPr>
          <w:iCs/>
          <w:vertAlign w:val="superscript"/>
        </w:rPr>
        <w:t>er</w:t>
      </w:r>
      <w:r>
        <w:rPr>
          <w:iCs/>
        </w:rPr>
        <w:t>-3 juillet 2021.</w:t>
      </w:r>
    </w:p>
    <w:p w14:paraId="11D477B6" w14:textId="77777777" w:rsidR="00FE25CD" w:rsidRPr="00FE25CD" w:rsidRDefault="007A0E43" w:rsidP="00FE25CD">
      <w:pPr>
        <w:jc w:val="both"/>
        <w:rPr>
          <w:bCs/>
        </w:rPr>
      </w:pPr>
      <w:r>
        <w:rPr>
          <w:b/>
          <w:iCs/>
        </w:rPr>
        <w:t xml:space="preserve">- </w:t>
      </w:r>
      <w:r>
        <w:rPr>
          <w:iCs/>
        </w:rPr>
        <w:t xml:space="preserve"> Direction sci</w:t>
      </w:r>
      <w:r w:rsidR="00FE25CD">
        <w:rPr>
          <w:iCs/>
        </w:rPr>
        <w:t>entifique et Introduction de 3</w:t>
      </w:r>
      <w:r>
        <w:rPr>
          <w:iCs/>
        </w:rPr>
        <w:t xml:space="preserve"> Dossier</w:t>
      </w:r>
      <w:r w:rsidR="00FE25CD">
        <w:rPr>
          <w:iCs/>
        </w:rPr>
        <w:t>s spéciaux</w:t>
      </w:r>
      <w:r>
        <w:rPr>
          <w:iCs/>
        </w:rPr>
        <w:t xml:space="preserve"> </w:t>
      </w:r>
      <w:r w:rsidRPr="007A0E43">
        <w:rPr>
          <w:iCs/>
        </w:rPr>
        <w:t>« </w:t>
      </w:r>
      <w:r w:rsidR="00FE25CD">
        <w:rPr>
          <w:iCs/>
        </w:rPr>
        <w:t xml:space="preserve">Crise (s) et Finances Publiques » (publication des Actes du Colloque) </w:t>
      </w:r>
      <w:r w:rsidR="00FE25CD" w:rsidRPr="00FE25CD">
        <w:rPr>
          <w:bCs/>
        </w:rPr>
        <w:t xml:space="preserve">des revues de référence </w:t>
      </w:r>
      <w:r w:rsidR="00FE25CD" w:rsidRPr="00FE25CD">
        <w:rPr>
          <w:bCs/>
          <w:i/>
        </w:rPr>
        <w:t>Gestion et Finances Publiques</w:t>
      </w:r>
      <w:r w:rsidR="00FE25CD" w:rsidRPr="00FE25CD">
        <w:rPr>
          <w:bCs/>
        </w:rPr>
        <w:t xml:space="preserve"> (numéros de Juillet-août 2021 et de janvier 2022) et </w:t>
      </w:r>
      <w:r w:rsidR="00FE25CD" w:rsidRPr="00FE25CD">
        <w:rPr>
          <w:bCs/>
          <w:i/>
        </w:rPr>
        <w:t>Revue Française de Finances Publiques</w:t>
      </w:r>
      <w:r w:rsidR="00FE25CD" w:rsidRPr="00FE25CD">
        <w:rPr>
          <w:bCs/>
        </w:rPr>
        <w:t xml:space="preserve"> (numéro de février 2022).</w:t>
      </w:r>
    </w:p>
    <w:p w14:paraId="1F012A08" w14:textId="77777777" w:rsidR="00FA2A90" w:rsidRPr="00160472" w:rsidRDefault="002B6B9F" w:rsidP="00495683">
      <w:pPr>
        <w:jc w:val="both"/>
        <w:rPr>
          <w:bCs/>
          <w:iCs/>
        </w:rPr>
      </w:pPr>
      <w:r>
        <w:rPr>
          <w:bCs/>
          <w:iCs/>
        </w:rPr>
        <w:t>- Président de la Table ronde « </w:t>
      </w:r>
      <w:r w:rsidRPr="002B6B9F">
        <w:rPr>
          <w:bCs/>
          <w:iCs/>
        </w:rPr>
        <w:t>Les évolutions croisées face aux nouvelles structures familiales</w:t>
      </w:r>
      <w:r>
        <w:rPr>
          <w:bCs/>
          <w:iCs/>
        </w:rPr>
        <w:t xml:space="preserve"> » du Colloque Famille (s), droit fiscal et finances publiques, Université d’Aix-Marseille, juin 2025.  </w:t>
      </w:r>
    </w:p>
    <w:p w14:paraId="0AB62F21" w14:textId="77777777" w:rsidR="00FA2A90" w:rsidRDefault="00FA2A90" w:rsidP="00495683">
      <w:pPr>
        <w:jc w:val="both"/>
        <w:rPr>
          <w:bCs/>
          <w:iCs/>
        </w:rPr>
      </w:pPr>
    </w:p>
    <w:p w14:paraId="0A3ABDA3" w14:textId="77777777" w:rsidR="00BE4987" w:rsidRPr="00160472" w:rsidRDefault="00BE4987" w:rsidP="00495683">
      <w:pPr>
        <w:jc w:val="both"/>
        <w:rPr>
          <w:bCs/>
          <w:iCs/>
        </w:rPr>
      </w:pPr>
    </w:p>
    <w:p w14:paraId="0A89D5FB" w14:textId="77777777" w:rsidR="00FA2A90" w:rsidRDefault="00FA2A90" w:rsidP="00495683">
      <w:pPr>
        <w:jc w:val="both"/>
        <w:rPr>
          <w:b/>
          <w:iCs/>
        </w:rPr>
      </w:pPr>
      <w:r>
        <w:rPr>
          <w:b/>
          <w:iCs/>
        </w:rPr>
        <w:t>D) LISTE DES EXPERTISES ET VALORISATIONS</w:t>
      </w:r>
    </w:p>
    <w:p w14:paraId="64E2C7C3" w14:textId="77777777" w:rsidR="00FA2A90" w:rsidRDefault="00FA2A90" w:rsidP="00495683">
      <w:pPr>
        <w:jc w:val="both"/>
      </w:pPr>
      <w:r>
        <w:t xml:space="preserve">1 Membre du groupe de prospective de la DATAR (DIACT) relatif aux Institutions et au Développement local : 1993-1995. </w:t>
      </w:r>
    </w:p>
    <w:p w14:paraId="6B166BEA" w14:textId="77777777" w:rsidR="00FA2A90" w:rsidRDefault="00FA2A90" w:rsidP="00495683">
      <w:pPr>
        <w:jc w:val="both"/>
      </w:pPr>
      <w:r>
        <w:t>2 Expert de la commission Infoplan, Commissariat Général du Plan (CGP), consacrée à la planification régionale : 1993-1995.</w:t>
      </w:r>
    </w:p>
    <w:p w14:paraId="5636D54F" w14:textId="77777777" w:rsidR="00FA2A90" w:rsidRDefault="00FA2A90" w:rsidP="00495683">
      <w:pPr>
        <w:jc w:val="both"/>
      </w:pPr>
      <w:r>
        <w:t xml:space="preserve">3 « La péréquation financière en Allemagne », </w:t>
      </w:r>
      <w:r>
        <w:rPr>
          <w:i/>
        </w:rPr>
        <w:t>Note Datar</w:t>
      </w:r>
      <w:r>
        <w:t>, juin 1995, 6 p.</w:t>
      </w:r>
    </w:p>
    <w:p w14:paraId="10A227B8" w14:textId="77777777" w:rsidR="00FA2A90" w:rsidRDefault="00FA2A90" w:rsidP="00495683">
      <w:pPr>
        <w:jc w:val="both"/>
      </w:pPr>
      <w:r>
        <w:t>4 Conférence sur l’organisation de l’administration fiscale, barreau des avocats de l’Aube, Troyes, novembre 1994.</w:t>
      </w:r>
    </w:p>
    <w:p w14:paraId="37DA8686" w14:textId="77777777" w:rsidR="00FA2A90" w:rsidRDefault="00FA2A90" w:rsidP="00495683">
      <w:pPr>
        <w:jc w:val="both"/>
      </w:pPr>
      <w:r>
        <w:t>5 Conférence sur le contrôle fiscal, Chambre des métiers de la Marne, Châlons-en-Champagne, mai 1995 Conférence sur la fiscalité du tourisme, Fédération régionale du tourisme de Champagne-Ardenne, Reims, mars 1996</w:t>
      </w:r>
    </w:p>
    <w:p w14:paraId="5567A3DC" w14:textId="77777777" w:rsidR="00FA2A90" w:rsidRDefault="00FA2A90" w:rsidP="00495683">
      <w:pPr>
        <w:jc w:val="both"/>
      </w:pPr>
      <w:r>
        <w:t>6 Conférence sur L’évaluation de l’action sociale, Association des travailleurs sociaux de la Marne, Reims, février 1997</w:t>
      </w:r>
    </w:p>
    <w:p w14:paraId="04061F51" w14:textId="77777777" w:rsidR="009069B0" w:rsidRDefault="009069B0" w:rsidP="00495683">
      <w:pPr>
        <w:jc w:val="both"/>
      </w:pPr>
      <w:r>
        <w:t xml:space="preserve">7 Expertise comme Chef de mission adjoint pour un Programme de la Banque Mondiale, </w:t>
      </w:r>
      <w:r>
        <w:rPr>
          <w:i/>
        </w:rPr>
        <w:t>La fiscalité directe en Mauritanie </w:t>
      </w:r>
      <w:r>
        <w:t>: audit, collecte des données et interviews avec les agents de l’administration fiscale, 1</w:t>
      </w:r>
      <w:r w:rsidRPr="009069B0">
        <w:rPr>
          <w:vertAlign w:val="superscript"/>
        </w:rPr>
        <w:t>ère</w:t>
      </w:r>
      <w:r>
        <w:t xml:space="preserve"> vague : Nouakchott, Mauritanie, septembre 1998.</w:t>
      </w:r>
    </w:p>
    <w:p w14:paraId="79EC2B95" w14:textId="77777777" w:rsidR="009069B0" w:rsidRPr="009069B0" w:rsidRDefault="009069B0" w:rsidP="00495683">
      <w:pPr>
        <w:jc w:val="both"/>
      </w:pPr>
      <w:r>
        <w:t xml:space="preserve">8 Expertise comme Chef de mission adjoint pour un Programme de la Banque Mondiale, </w:t>
      </w:r>
      <w:r>
        <w:rPr>
          <w:i/>
        </w:rPr>
        <w:t>La fiscalité directe en Mauritanie </w:t>
      </w:r>
      <w:r>
        <w:t>: audit, collecte des données et interviews avec les agents de l’administration fiscale, 2</w:t>
      </w:r>
      <w:r w:rsidRPr="009069B0">
        <w:rPr>
          <w:vertAlign w:val="superscript"/>
        </w:rPr>
        <w:t>ème</w:t>
      </w:r>
      <w:r>
        <w:t xml:space="preserve"> vague : Nouakchott, Mauritanie, novembre 1998.</w:t>
      </w:r>
    </w:p>
    <w:p w14:paraId="7450E611" w14:textId="77777777" w:rsidR="00FA2A90" w:rsidRDefault="009069B0" w:rsidP="00495683">
      <w:pPr>
        <w:jc w:val="both"/>
      </w:pPr>
      <w:r>
        <w:t xml:space="preserve">9 Expertise comme Chef de mission adjoint pour un Programme de la Banque Mondiale, </w:t>
      </w:r>
      <w:r>
        <w:rPr>
          <w:i/>
        </w:rPr>
        <w:t>La fiscalité directe en Mauritanie </w:t>
      </w:r>
      <w:r>
        <w:t>: synthèse des données, rédaction du rapport</w:t>
      </w:r>
      <w:r w:rsidR="00FA2A90">
        <w:rPr>
          <w:i/>
        </w:rPr>
        <w:t xml:space="preserve"> La fiscalité directe en Mauritanie</w:t>
      </w:r>
      <w:r w:rsidR="00FA2A90">
        <w:t>, (en collaboration</w:t>
      </w:r>
      <w:r>
        <w:t xml:space="preserve"> avec G. Brosio) </w:t>
      </w:r>
      <w:r w:rsidR="00FA2A90">
        <w:t xml:space="preserve">Tome 1 : 151 pages, Tome 2 : 56 </w:t>
      </w:r>
      <w:r>
        <w:t>pages et présentation aux autorités mauritaniennes : Nouakchott, Mauritanie, juin 1999.</w:t>
      </w:r>
    </w:p>
    <w:p w14:paraId="5E970C97" w14:textId="77777777" w:rsidR="00FA2A90" w:rsidRDefault="0006382B" w:rsidP="00495683">
      <w:pPr>
        <w:jc w:val="both"/>
      </w:pPr>
      <w:r>
        <w:t>10</w:t>
      </w:r>
      <w:r w:rsidR="00FA2A90">
        <w:t xml:space="preserve"> Exposition à partir de la recherche dans les archives Sedan, ses deniers, ses archives, mois du patrimoine écrit, Sedan, septembre 1999.</w:t>
      </w:r>
    </w:p>
    <w:p w14:paraId="63CAE4C7" w14:textId="77777777" w:rsidR="00FA2A90" w:rsidRDefault="0006382B" w:rsidP="00495683">
      <w:pPr>
        <w:jc w:val="both"/>
      </w:pPr>
      <w:r>
        <w:lastRenderedPageBreak/>
        <w:t xml:space="preserve">11 </w:t>
      </w:r>
      <w:r w:rsidR="00FA2A90">
        <w:t>L’histoire financière de la ville de Sedan, Conférence-débat, à propos de la recherche dans les archives de Sedan, Médiathèque Sedan, 22 octobre 1999.</w:t>
      </w:r>
    </w:p>
    <w:p w14:paraId="79B7A405" w14:textId="77777777" w:rsidR="00FA2A90" w:rsidRDefault="0006382B" w:rsidP="00495683">
      <w:pPr>
        <w:jc w:val="both"/>
      </w:pPr>
      <w:r>
        <w:t>12</w:t>
      </w:r>
      <w:r w:rsidR="00FA2A90">
        <w:t xml:space="preserve"> Présentation de l’exposition L’histoire financière d</w:t>
      </w:r>
      <w:r w:rsidR="006A23B6">
        <w:t>e la ville de Sedan, Colloque du</w:t>
      </w:r>
      <w:r w:rsidR="00FA2A90">
        <w:t xml:space="preserve"> Grale, Orléans des 18 et 19 mai 2000.</w:t>
      </w:r>
    </w:p>
    <w:p w14:paraId="151C4C14" w14:textId="77777777" w:rsidR="00FA2A90" w:rsidRDefault="0006382B" w:rsidP="00495683">
      <w:pPr>
        <w:jc w:val="both"/>
      </w:pPr>
      <w:r>
        <w:t>13</w:t>
      </w:r>
      <w:r w:rsidR="00FA2A90">
        <w:t xml:space="preserve"> Consultation du gouvernement suédois sur un projet</w:t>
      </w:r>
      <w:r w:rsidR="007E76B7">
        <w:t xml:space="preserve"> de contractualisation </w:t>
      </w:r>
      <w:r w:rsidR="007E76B7" w:rsidRPr="007E76B7">
        <w:t>entre l’</w:t>
      </w:r>
      <w:r w:rsidR="007E76B7" w:rsidRPr="007E76B7">
        <w:rPr>
          <w:bCs/>
          <w:iCs/>
        </w:rPr>
        <w:t>É</w:t>
      </w:r>
      <w:r w:rsidR="00FA2A90" w:rsidRPr="007E76B7">
        <w:t>tat</w:t>
      </w:r>
      <w:r w:rsidR="00FA2A90">
        <w:t xml:space="preserve"> et les collectivités locales de Suède</w:t>
      </w:r>
      <w:r w:rsidR="009069B0">
        <w:t>, février 2001</w:t>
      </w:r>
      <w:r w:rsidR="00FA2A90">
        <w:t>.</w:t>
      </w:r>
    </w:p>
    <w:p w14:paraId="799F6345" w14:textId="77777777" w:rsidR="00FA2A90" w:rsidRDefault="0006382B" w:rsidP="00495683">
      <w:pPr>
        <w:jc w:val="both"/>
      </w:pPr>
      <w:r>
        <w:t>14</w:t>
      </w:r>
      <w:r w:rsidR="00FA2A90">
        <w:t xml:space="preserve"> « L’évaluation du contrat de plan État-Région entre référentiel et logique financière », Communication aux 3</w:t>
      </w:r>
      <w:r w:rsidR="00FA2A90">
        <w:rPr>
          <w:vertAlign w:val="superscript"/>
        </w:rPr>
        <w:t xml:space="preserve">èmes </w:t>
      </w:r>
      <w:r w:rsidR="00FA2A90">
        <w:t>journées françaises de l’évaluation, SFE 15 et 16 juin 2001 (11 p.).</w:t>
      </w:r>
    </w:p>
    <w:p w14:paraId="72B03D42" w14:textId="77777777" w:rsidR="00FA2A90" w:rsidRDefault="0006382B" w:rsidP="00495683">
      <w:pPr>
        <w:jc w:val="both"/>
      </w:pPr>
      <w:r>
        <w:t>15</w:t>
      </w:r>
      <w:r w:rsidR="00FA2A90">
        <w:t xml:space="preserve"> « Les enjeux du partenariat dans le contrat de plan État-Région », Contribution comme expert aux 6</w:t>
      </w:r>
      <w:r w:rsidR="00FA2A90">
        <w:rPr>
          <w:vertAlign w:val="superscript"/>
        </w:rPr>
        <w:t xml:space="preserve">èmes </w:t>
      </w:r>
      <w:r w:rsidR="00FA2A90">
        <w:t xml:space="preserve">assises de la fonction financière, du contrôle de gestion et de l’évaluation des politiques publiques des collectivités territoriales, </w:t>
      </w:r>
      <w:r w:rsidR="00FA2A90">
        <w:rPr>
          <w:i/>
        </w:rPr>
        <w:t>Service public, service rendu : d</w:t>
      </w:r>
      <w:r w:rsidR="009069B0">
        <w:rPr>
          <w:i/>
        </w:rPr>
        <w:t>épenser bien ou dépenser juste</w:t>
      </w:r>
      <w:r w:rsidR="00FA2A90">
        <w:t>, Angers, 27 et 28 septembre 2001 (8 p.).</w:t>
      </w:r>
    </w:p>
    <w:p w14:paraId="6E2AFC18" w14:textId="77777777" w:rsidR="00FA2A90" w:rsidRDefault="0006382B" w:rsidP="00495683">
      <w:pPr>
        <w:jc w:val="both"/>
      </w:pPr>
      <w:r>
        <w:t>16</w:t>
      </w:r>
      <w:r w:rsidR="00FA2A90">
        <w:t xml:space="preserve"> « Maisons de services publics et Pays : quels enjeux ? », Contribution comme expert aux 1</w:t>
      </w:r>
      <w:r w:rsidR="00FA2A90">
        <w:rPr>
          <w:vertAlign w:val="superscript"/>
        </w:rPr>
        <w:t xml:space="preserve">ères </w:t>
      </w:r>
      <w:r w:rsidR="00FA2A90">
        <w:rPr>
          <w:i/>
        </w:rPr>
        <w:t>Assises nationales des Pays</w:t>
      </w:r>
      <w:r w:rsidR="00FA2A90">
        <w:t>, Saint-Brieuc, 10 et 11 octobre 2001 (10 p.).</w:t>
      </w:r>
    </w:p>
    <w:p w14:paraId="02160CF3" w14:textId="77777777" w:rsidR="00FA2A90" w:rsidRDefault="0006382B" w:rsidP="00495683">
      <w:pPr>
        <w:jc w:val="both"/>
      </w:pPr>
      <w:r>
        <w:t>17</w:t>
      </w:r>
      <w:r w:rsidR="00FA2A90">
        <w:t xml:space="preserve"> Conférence et signature à la librairie Guerlin-Martin, Reims 11 janvier 2003, pour la parution de mon ouvrage </w:t>
      </w:r>
      <w:r w:rsidR="00FA2A90">
        <w:rPr>
          <w:i/>
          <w:iCs/>
        </w:rPr>
        <w:t>La sociologie de l’impôt</w:t>
      </w:r>
      <w:r w:rsidR="00FA2A90">
        <w:t>, Paris, PUF, 2002.</w:t>
      </w:r>
    </w:p>
    <w:p w14:paraId="22FB6CDE" w14:textId="77777777" w:rsidR="00FA2A90" w:rsidRDefault="0006382B" w:rsidP="00495683">
      <w:pPr>
        <w:jc w:val="both"/>
      </w:pPr>
      <w:r>
        <w:t>18</w:t>
      </w:r>
      <w:r w:rsidR="00FA2A90">
        <w:t xml:space="preserve"> Interview pour le journal l’Union Champagne-Ardenne, Reims 19 février 2003, à propos de mon ouvrage </w:t>
      </w:r>
      <w:r w:rsidR="00FA2A90">
        <w:rPr>
          <w:i/>
          <w:iCs/>
        </w:rPr>
        <w:t>La sociologie de l’impôt</w:t>
      </w:r>
      <w:r w:rsidR="00FA2A90">
        <w:t>, Paris, PUF, 2002.</w:t>
      </w:r>
    </w:p>
    <w:p w14:paraId="228C4909" w14:textId="77777777" w:rsidR="00FA2A90" w:rsidRDefault="0006382B" w:rsidP="00495683">
      <w:pPr>
        <w:jc w:val="both"/>
      </w:pPr>
      <w:r>
        <w:t>19</w:t>
      </w:r>
      <w:r w:rsidR="00FA2A90">
        <w:t xml:space="preserve"> Animation du séminaire international </w:t>
      </w:r>
      <w:r w:rsidR="00FA2A90">
        <w:rPr>
          <w:i/>
          <w:iCs/>
        </w:rPr>
        <w:t>Les réalisations du programme européen Tempus Allemagne, France,  Italie, Russie</w:t>
      </w:r>
      <w:r w:rsidR="00FA2A90">
        <w:t>, Université de Reims (France), 3 et 4 mars 2003.</w:t>
      </w:r>
    </w:p>
    <w:p w14:paraId="7ADA9437" w14:textId="77777777" w:rsidR="00FA2A90" w:rsidRDefault="0006382B" w:rsidP="00495683">
      <w:pPr>
        <w:jc w:val="both"/>
      </w:pPr>
      <w:r>
        <w:t>20</w:t>
      </w:r>
      <w:r w:rsidR="00FA2A90">
        <w:t xml:space="preserve"> « Le contrat de plan État-Région : outil de développement ? », Contribution comme expert aux assises de la fonction financière, du contrôle de gestion et de l’évaluation des politiques publiques des collectivités territoriales, Nevers, 25 septembre 2003 (12 p.).</w:t>
      </w:r>
    </w:p>
    <w:p w14:paraId="2E74F9CB" w14:textId="77777777" w:rsidR="00FA2A90" w:rsidRDefault="0006382B" w:rsidP="00495683">
      <w:pPr>
        <w:jc w:val="both"/>
      </w:pPr>
      <w:r>
        <w:t>21</w:t>
      </w:r>
      <w:r w:rsidR="00FA2A90">
        <w:t xml:space="preserve"> « Les ressources financières et humaines dans les maisons de services publics », Contribution comme expert aux assises de la fonction financière, du contrôle de gestion et de l’évaluation des politiques publiques des collectivités territoriales, Montpellier, 26 et 27 septembre 2003 (8 p.).</w:t>
      </w:r>
    </w:p>
    <w:p w14:paraId="589FA54E" w14:textId="77777777" w:rsidR="00FA2A90" w:rsidRDefault="0006382B" w:rsidP="00495683">
      <w:pPr>
        <w:jc w:val="both"/>
      </w:pPr>
      <w:r>
        <w:t>22</w:t>
      </w:r>
      <w:r w:rsidR="00FA2A90">
        <w:t xml:space="preserve"> Animation du séminaire international </w:t>
      </w:r>
      <w:r w:rsidR="00FA2A90">
        <w:rPr>
          <w:i/>
          <w:iCs/>
        </w:rPr>
        <w:t>Les réalisations du programme européen Tempus Allemagne, France,  Italie, Russie</w:t>
      </w:r>
      <w:r w:rsidR="00FA2A90">
        <w:t>, Université d’Alessandria (Italie), 13-15 juin 2004.</w:t>
      </w:r>
    </w:p>
    <w:p w14:paraId="7F9582E4" w14:textId="77777777" w:rsidR="00FA2A90" w:rsidRDefault="0006382B" w:rsidP="00495683">
      <w:pPr>
        <w:jc w:val="both"/>
      </w:pPr>
      <w:r>
        <w:t>23</w:t>
      </w:r>
      <w:r w:rsidR="00FA2A90">
        <w:t xml:space="preserve"> Membre expert de l’Instance Nationale d’Évaluation (2002 à 2004) du Commissariat Général du Plan (CGP) relative à la cohérence des fonds structurels européens et des contrats de plan État-Régions.</w:t>
      </w:r>
    </w:p>
    <w:p w14:paraId="25CB51B3" w14:textId="77777777" w:rsidR="000305D5" w:rsidRDefault="0006382B" w:rsidP="00495683">
      <w:pPr>
        <w:jc w:val="both"/>
      </w:pPr>
      <w:r>
        <w:t>24</w:t>
      </w:r>
      <w:r w:rsidR="000305D5">
        <w:t xml:space="preserve"> Création du Centre informatique, organisation d’un web-réseau, audit des besoins et salle d’ordinateurs, Programme européen TEMPUS, Gelesnokorsk, Russie, septembre 2004.</w:t>
      </w:r>
    </w:p>
    <w:p w14:paraId="040A1706" w14:textId="77777777" w:rsidR="000305D5" w:rsidRDefault="0006382B" w:rsidP="00495683">
      <w:pPr>
        <w:jc w:val="both"/>
      </w:pPr>
      <w:r>
        <w:t>25</w:t>
      </w:r>
      <w:r w:rsidR="000305D5">
        <w:t xml:space="preserve"> Audit et sélection des candidats russes pour le Master de droit fiscal international, Programme européen Tempus, Université d’Orel, Russie, mai 2005</w:t>
      </w:r>
    </w:p>
    <w:p w14:paraId="1221F03D" w14:textId="77777777" w:rsidR="000305D5" w:rsidRDefault="0006382B" w:rsidP="00495683">
      <w:pPr>
        <w:jc w:val="both"/>
      </w:pPr>
      <w:r>
        <w:t>26</w:t>
      </w:r>
      <w:r w:rsidR="000305D5">
        <w:t xml:space="preserve">  Audit de la mise en œuvre du Centre informatique et du web-réseau, Programme européen TEMPUS, Gelesnokorsk, Région de Kursk, Russie, mai 2005.</w:t>
      </w:r>
    </w:p>
    <w:p w14:paraId="3B0A0A55" w14:textId="77777777" w:rsidR="00FA2A90" w:rsidRDefault="0006382B" w:rsidP="00495683">
      <w:pPr>
        <w:jc w:val="both"/>
      </w:pPr>
      <w:r>
        <w:t>27</w:t>
      </w:r>
      <w:r w:rsidR="00CA4EDE">
        <w:t xml:space="preserve"> Animation de la réunion</w:t>
      </w:r>
      <w:r w:rsidR="00FA2A90">
        <w:t xml:space="preserve"> de travail </w:t>
      </w:r>
      <w:r w:rsidR="00FA2A90">
        <w:rPr>
          <w:i/>
          <w:iCs/>
        </w:rPr>
        <w:t>Les réalisations du programme européen Tempus Allemagne, France,  Italie, Russie</w:t>
      </w:r>
      <w:r w:rsidR="00FA2A90">
        <w:t>, avec le président du conseil régional de Champagne-Ardenne, le président de l’université, Reims 13 juin 2005.</w:t>
      </w:r>
    </w:p>
    <w:p w14:paraId="0B3B453C" w14:textId="77777777" w:rsidR="00FA2A90" w:rsidRDefault="0006382B" w:rsidP="00495683">
      <w:pPr>
        <w:jc w:val="both"/>
        <w:rPr>
          <w:i/>
          <w:iCs/>
        </w:rPr>
      </w:pPr>
      <w:r>
        <w:t>28</w:t>
      </w:r>
      <w:r w:rsidR="00FA2A90">
        <w:t xml:space="preserve"> Animation du séminaire international </w:t>
      </w:r>
      <w:r w:rsidR="00FA2A90">
        <w:rPr>
          <w:i/>
          <w:iCs/>
        </w:rPr>
        <w:t>Les réalisations du programme européen Tempus Allemagne, France,  Italie, Russie</w:t>
      </w:r>
      <w:r w:rsidR="00FA2A90">
        <w:t>, Université de Lüneburg (Allemagne), 23 et 24 juin 2005.</w:t>
      </w:r>
    </w:p>
    <w:p w14:paraId="7BDBC6EA" w14:textId="77777777" w:rsidR="00FA2A90" w:rsidRDefault="0006382B" w:rsidP="00495683">
      <w:pPr>
        <w:jc w:val="both"/>
      </w:pPr>
      <w:r>
        <w:t>29</w:t>
      </w:r>
      <w:r w:rsidR="00FA2A90">
        <w:t xml:space="preserve"> Intervention à la radio France-Culture, « La citoyenneté fiscale », émission </w:t>
      </w:r>
      <w:r w:rsidR="00FA2A90">
        <w:rPr>
          <w:i/>
          <w:iCs/>
        </w:rPr>
        <w:t>Travaux publics</w:t>
      </w:r>
      <w:r w:rsidR="00FA2A90">
        <w:t xml:space="preserve"> de Jean Lebrun, 21 septembre 2005.</w:t>
      </w:r>
    </w:p>
    <w:p w14:paraId="396B0116" w14:textId="77777777" w:rsidR="000305D5" w:rsidRDefault="0006382B" w:rsidP="00495683">
      <w:pPr>
        <w:jc w:val="both"/>
      </w:pPr>
      <w:r>
        <w:t>30</w:t>
      </w:r>
      <w:r w:rsidR="000305D5">
        <w:t xml:space="preserve"> Organisation et direction du 1</w:t>
      </w:r>
      <w:r w:rsidR="000305D5" w:rsidRPr="000305D5">
        <w:rPr>
          <w:vertAlign w:val="superscript"/>
        </w:rPr>
        <w:t>er</w:t>
      </w:r>
      <w:r w:rsidR="000305D5">
        <w:t xml:space="preserve"> séminaire sur la mise en œuvre d’un partenariat de formation entre les professeurs européens et les professeurs russes pour chaque nouveau cours mis en œuvre, Université d’Orel, Russie, novembre 2005. </w:t>
      </w:r>
    </w:p>
    <w:p w14:paraId="5915690E" w14:textId="77777777" w:rsidR="000305D5" w:rsidRDefault="0006382B" w:rsidP="00495683">
      <w:pPr>
        <w:jc w:val="both"/>
      </w:pPr>
      <w:r>
        <w:lastRenderedPageBreak/>
        <w:t>31</w:t>
      </w:r>
      <w:r w:rsidR="000305D5">
        <w:t xml:space="preserve"> Organisation et direction du séminaire sur la formation avec les délégués des 8 Régions de Belgorod, Briansk, Kursk, Lipetsk, Oryol, Smolensk, Tambov, Voronezh, Université d’Orel, Russie, novembre 2005.</w:t>
      </w:r>
    </w:p>
    <w:p w14:paraId="256C238A" w14:textId="77777777" w:rsidR="000305D5" w:rsidRDefault="0006382B" w:rsidP="00495683">
      <w:pPr>
        <w:jc w:val="both"/>
      </w:pPr>
      <w:r>
        <w:t>32</w:t>
      </w:r>
      <w:r w:rsidR="000305D5">
        <w:t xml:space="preserve"> Création du Centre informatique, organisation d’un web-réseau, audit des besoins et salle d’ordinateurs, Programme européen TEMPUS, Karachev, Russie, novembre 2005.</w:t>
      </w:r>
    </w:p>
    <w:p w14:paraId="409C3CB9" w14:textId="77777777" w:rsidR="00FA2A90" w:rsidRDefault="0006382B" w:rsidP="00495683">
      <w:pPr>
        <w:jc w:val="both"/>
      </w:pPr>
      <w:r>
        <w:t>33</w:t>
      </w:r>
      <w:r w:rsidR="00FA2A90">
        <w:t xml:space="preserve"> Animation du séminaire international </w:t>
      </w:r>
      <w:r w:rsidR="00FA2A90">
        <w:rPr>
          <w:i/>
          <w:iCs/>
        </w:rPr>
        <w:t xml:space="preserve">Les réalisations du programme européen Tempus Allemagne, France,  Italie, Russie, </w:t>
      </w:r>
      <w:r w:rsidR="00FA2A90">
        <w:t>Mairie de Reims, 3 février 2006.</w:t>
      </w:r>
    </w:p>
    <w:p w14:paraId="44D26C02" w14:textId="77777777" w:rsidR="000305D5" w:rsidRDefault="0006382B" w:rsidP="00495683">
      <w:pPr>
        <w:jc w:val="both"/>
      </w:pPr>
      <w:r>
        <w:t>34</w:t>
      </w:r>
      <w:r w:rsidR="000305D5">
        <w:t xml:space="preserve"> Organisation et direction du séminaire sur la formation avec les délégués des 8 Régions de Belgorod, Briansk, Kursk, Lipetsk, Oryol, Smolensk, Tambov, Voronezh, Université d’Orel, Russie, février 2006.</w:t>
      </w:r>
    </w:p>
    <w:p w14:paraId="57866AA8" w14:textId="77777777" w:rsidR="00FA2A90" w:rsidRDefault="0006382B" w:rsidP="00495683">
      <w:pPr>
        <w:jc w:val="both"/>
      </w:pPr>
      <w:r>
        <w:t>35</w:t>
      </w:r>
      <w:r w:rsidR="00FA2A90">
        <w:t xml:space="preserve"> Animation du séminaire international </w:t>
      </w:r>
      <w:r w:rsidR="00FA2A90">
        <w:rPr>
          <w:i/>
          <w:iCs/>
        </w:rPr>
        <w:t>Les réalisations du programme européen Tempus Allemagne, France,  Italie, Russie</w:t>
      </w:r>
      <w:r w:rsidR="00FA2A90">
        <w:t>, Université d’Orel (Russie), 10-11 juin 2006.</w:t>
      </w:r>
    </w:p>
    <w:p w14:paraId="5AB69861" w14:textId="77777777" w:rsidR="000305D5" w:rsidRDefault="0006382B" w:rsidP="00495683">
      <w:pPr>
        <w:jc w:val="both"/>
      </w:pPr>
      <w:r>
        <w:t>36</w:t>
      </w:r>
      <w:r w:rsidR="000305D5">
        <w:t xml:space="preserve"> Création du Centre informatique, organisation d’un web-réseau, audit des besoins et salle d’ordinateurs, Programme européen TEMPUS, Smolensk, Region de Smolensk, Russie, juin 2006.</w:t>
      </w:r>
    </w:p>
    <w:p w14:paraId="2A00A9EA" w14:textId="77777777" w:rsidR="000305D5" w:rsidRDefault="0006382B" w:rsidP="00495683">
      <w:pPr>
        <w:jc w:val="both"/>
      </w:pPr>
      <w:r>
        <w:t>37</w:t>
      </w:r>
      <w:r w:rsidR="000305D5">
        <w:t xml:space="preserve"> Organisation et direction du 2</w:t>
      </w:r>
      <w:r w:rsidR="000305D5" w:rsidRPr="000305D5">
        <w:rPr>
          <w:vertAlign w:val="superscript"/>
        </w:rPr>
        <w:t>ème</w:t>
      </w:r>
      <w:r w:rsidR="000305D5">
        <w:t xml:space="preserve"> séminaire sur la mise en œuvre d’un partenariat de formation entre les professeurs européens et les professeurs russes pour chaque nouveau cours mis en œuvre, Université d’Orel, Russie, juin 2006. </w:t>
      </w:r>
    </w:p>
    <w:p w14:paraId="76834654" w14:textId="77777777" w:rsidR="000305D5" w:rsidRDefault="0006382B" w:rsidP="00495683">
      <w:pPr>
        <w:jc w:val="both"/>
      </w:pPr>
      <w:r>
        <w:t>38</w:t>
      </w:r>
      <w:r w:rsidR="000305D5">
        <w:t xml:space="preserve"> Audit de la mise en œuvre du Centre informatique et du web-réseau, Programme européen TEMPUS, Karachev, Région de Briansk, Russie, juin 2006.</w:t>
      </w:r>
    </w:p>
    <w:p w14:paraId="252DF9EE" w14:textId="77777777" w:rsidR="00FA2A90" w:rsidRDefault="0006382B" w:rsidP="00495683">
      <w:pPr>
        <w:jc w:val="both"/>
      </w:pPr>
      <w:r>
        <w:t>39</w:t>
      </w:r>
      <w:r w:rsidR="00FA2A90">
        <w:t xml:space="preserve"> « L’action publique conventionnelle en France et en Europe », Intervention comme expert au séminaire de Rome des 11 et 12 décembre 2006 </w:t>
      </w:r>
      <w:r w:rsidR="00FA2A90">
        <w:rPr>
          <w:i/>
          <w:iCs/>
        </w:rPr>
        <w:t>La comparaison de la contractualisation négociée en France et en Italie</w:t>
      </w:r>
      <w:r w:rsidR="00FA2A90">
        <w:t>, FORMEZ, Roma, Centro di Formazione Studi.</w:t>
      </w:r>
    </w:p>
    <w:p w14:paraId="6FD9EB36" w14:textId="77777777" w:rsidR="00FA2A90" w:rsidRDefault="0006382B" w:rsidP="00495683">
      <w:pPr>
        <w:jc w:val="both"/>
      </w:pPr>
      <w:r>
        <w:t>40</w:t>
      </w:r>
      <w:r w:rsidR="00FA2A90">
        <w:t xml:space="preserve"> Les apports de la sociologie fiscale pour la réforme, Intervention comme expert au Congrès national du syndicat (</w:t>
      </w:r>
      <w:r w:rsidR="00FA2A90">
        <w:rPr>
          <w:i/>
          <w:iCs/>
        </w:rPr>
        <w:t>Unafisco</w:t>
      </w:r>
      <w:r w:rsidR="00FA2A90">
        <w:t>) du Ministère fédéral des finances du Brésil, Natal,  4-9 novembre 2006.</w:t>
      </w:r>
    </w:p>
    <w:p w14:paraId="162168F6" w14:textId="77777777" w:rsidR="00FA2A90" w:rsidRDefault="0006382B" w:rsidP="00495683">
      <w:pPr>
        <w:jc w:val="both"/>
        <w:outlineLvl w:val="0"/>
      </w:pPr>
      <w:r>
        <w:t>41</w:t>
      </w:r>
      <w:r w:rsidR="00FA2A90">
        <w:t xml:space="preserve"> Intervention au séminaire de </w:t>
      </w:r>
      <w:r w:rsidR="00FA2A90">
        <w:rPr>
          <w:i/>
          <w:iCs/>
        </w:rPr>
        <w:t>L’observatoire de la performance</w:t>
      </w:r>
      <w:r w:rsidR="00FA2A90">
        <w:t>, Affigese, Paris, 20 juin 2007.</w:t>
      </w:r>
    </w:p>
    <w:p w14:paraId="1AC4600A" w14:textId="77777777" w:rsidR="00FA2A90" w:rsidRDefault="0006382B" w:rsidP="00495683">
      <w:pPr>
        <w:jc w:val="both"/>
      </w:pPr>
      <w:r>
        <w:t>42</w:t>
      </w:r>
      <w:r w:rsidR="00FA2A90">
        <w:t xml:space="preserve"> Animation du séminaire international </w:t>
      </w:r>
      <w:r w:rsidR="00FA2A90">
        <w:rPr>
          <w:i/>
          <w:iCs/>
        </w:rPr>
        <w:t xml:space="preserve">Les réalisations du programme européen Tempus Allemagne, France,  Italie, Russie, </w:t>
      </w:r>
      <w:r w:rsidR="00FA2A90">
        <w:t>Conseil régional de Champagne-Ardenne, 25-26 septembre 2007.</w:t>
      </w:r>
    </w:p>
    <w:p w14:paraId="7AA51BB9" w14:textId="77777777" w:rsidR="00FA2A90" w:rsidRDefault="0006382B" w:rsidP="00495683">
      <w:pPr>
        <w:jc w:val="both"/>
      </w:pPr>
      <w:r>
        <w:t>43</w:t>
      </w:r>
      <w:r w:rsidR="00FA2A90">
        <w:t xml:space="preserve"> Conférence et signature à l’université de Turin 18 décembre 2007 pour la parution en italien de mon ouvrage </w:t>
      </w:r>
      <w:r w:rsidR="00FA2A90">
        <w:rPr>
          <w:i/>
          <w:iCs/>
        </w:rPr>
        <w:t xml:space="preserve">La Sociologia dell’impota, </w:t>
      </w:r>
      <w:r w:rsidR="00FA2A90">
        <w:t>Préface de Claudio Sacchetto, Traduction de Marco Tucci, Turin, Éditions Rubbettino, 2007, 162 pages.</w:t>
      </w:r>
    </w:p>
    <w:p w14:paraId="2B257BF9" w14:textId="77777777" w:rsidR="00FA2A90" w:rsidRDefault="0006382B" w:rsidP="00495683">
      <w:pPr>
        <w:jc w:val="both"/>
      </w:pPr>
      <w:r>
        <w:t>44</w:t>
      </w:r>
      <w:r w:rsidR="00FA2A90">
        <w:t xml:space="preserve"> Conférence et signature à la librairie Guerlin-Martin, Reims 4 octobre 2008 pour la parution de mon ouvrage </w:t>
      </w:r>
      <w:r w:rsidR="00FA2A90">
        <w:rPr>
          <w:i/>
          <w:iCs/>
        </w:rPr>
        <w:t>La sociologie des finances publiques</w:t>
      </w:r>
      <w:r w:rsidR="00FA2A90">
        <w:t>, Paris, La Découverte, 2007.</w:t>
      </w:r>
    </w:p>
    <w:p w14:paraId="5811CB5C" w14:textId="77777777" w:rsidR="00FA2A90" w:rsidRDefault="0006382B" w:rsidP="00495683">
      <w:pPr>
        <w:jc w:val="both"/>
      </w:pPr>
      <w:r>
        <w:rPr>
          <w:iCs/>
        </w:rPr>
        <w:t>45</w:t>
      </w:r>
      <w:r w:rsidR="00FA2A90">
        <w:rPr>
          <w:iCs/>
        </w:rPr>
        <w:t xml:space="preserve"> Mission d’expert pour le Ministère des affaires étrangères (MAE</w:t>
      </w:r>
      <w:r w:rsidR="00FA2A90">
        <w:rPr>
          <w:i/>
        </w:rPr>
        <w:t>)</w:t>
      </w:r>
      <w:r w:rsidR="00FA2A90">
        <w:rPr>
          <w:iCs/>
        </w:rPr>
        <w:t xml:space="preserve">, </w:t>
      </w:r>
      <w:r w:rsidR="00FA2A90">
        <w:rPr>
          <w:i/>
        </w:rPr>
        <w:t>La Gouvernance financière,</w:t>
      </w:r>
      <w:r w:rsidR="00FA2A90">
        <w:rPr>
          <w:iCs/>
        </w:rPr>
        <w:t xml:space="preserve"> Marrakech (Maroc), 21-24 janvier 2009. </w:t>
      </w:r>
    </w:p>
    <w:p w14:paraId="3DB36256" w14:textId="77777777" w:rsidR="00FA2A90" w:rsidRDefault="0006382B" w:rsidP="00495683">
      <w:pPr>
        <w:jc w:val="both"/>
      </w:pPr>
      <w:r>
        <w:t>46</w:t>
      </w:r>
      <w:r w:rsidR="00FA2A90">
        <w:t xml:space="preserve"> Réunion du 26 mai 2009 avec Terry Clark, Professeur de sociologie à l’Université de Chicago et David Stephens, Professeur à l’American University of Paris sur une recherche « L’impact de la culture sur la société ».</w:t>
      </w:r>
    </w:p>
    <w:p w14:paraId="25D055E2" w14:textId="77777777" w:rsidR="00FA2A90" w:rsidRDefault="0006382B" w:rsidP="00495683">
      <w:pPr>
        <w:jc w:val="both"/>
        <w:rPr>
          <w:bCs/>
        </w:rPr>
      </w:pPr>
      <w:r>
        <w:rPr>
          <w:bCs/>
        </w:rPr>
        <w:t>47</w:t>
      </w:r>
      <w:r w:rsidR="00FA2A90">
        <w:rPr>
          <w:bCs/>
        </w:rPr>
        <w:t xml:space="preserve"> Participation comme Expert au « </w:t>
      </w:r>
      <w:r w:rsidR="00FA2A90">
        <w:rPr>
          <w:bCs/>
          <w:i/>
        </w:rPr>
        <w:t>Seminario Internacional sobre armonisación fiscal en la Unión Europea</w:t>
      </w:r>
      <w:r w:rsidR="00FA2A90">
        <w:rPr>
          <w:bCs/>
        </w:rPr>
        <w:t> », Séminaire Université de Séville (Espagne) des 1-19 juin 2009.</w:t>
      </w:r>
    </w:p>
    <w:p w14:paraId="447B945F" w14:textId="77777777" w:rsidR="00FA2A90" w:rsidRDefault="0006382B" w:rsidP="00495683">
      <w:pPr>
        <w:jc w:val="both"/>
      </w:pPr>
      <w:r>
        <w:t>48</w:t>
      </w:r>
      <w:r w:rsidR="00FA2A90">
        <w:t xml:space="preserve"> Conférence et signature à IEP Paris du 11 février 2010, Groupe éthique des anciens de Sce Po pour la parution de mon ouvrage </w:t>
      </w:r>
      <w:r w:rsidR="007E76B7">
        <w:rPr>
          <w:i/>
          <w:iCs/>
        </w:rPr>
        <w:t>L’impôt, l’É</w:t>
      </w:r>
      <w:r w:rsidR="00FA2A90">
        <w:rPr>
          <w:i/>
          <w:iCs/>
        </w:rPr>
        <w:t>tat et la société</w:t>
      </w:r>
      <w:r w:rsidR="00FA2A90">
        <w:t>, Paris,</w:t>
      </w:r>
      <w:r w:rsidR="00FA2A90">
        <w:rPr>
          <w:i/>
          <w:iCs/>
        </w:rPr>
        <w:t xml:space="preserve"> </w:t>
      </w:r>
      <w:r w:rsidR="00FA2A90">
        <w:t xml:space="preserve"> Economica, 2010.</w:t>
      </w:r>
    </w:p>
    <w:p w14:paraId="53F7CF1C" w14:textId="77777777" w:rsidR="00FA2A90" w:rsidRDefault="0006382B" w:rsidP="00495683">
      <w:pPr>
        <w:jc w:val="both"/>
      </w:pPr>
      <w:r>
        <w:rPr>
          <w:iCs/>
        </w:rPr>
        <w:t>49</w:t>
      </w:r>
      <w:r w:rsidR="00FA2A90">
        <w:rPr>
          <w:iCs/>
        </w:rPr>
        <w:t xml:space="preserve"> Mission d’expert pour le Ministère des affaires étrangères (MAE), </w:t>
      </w:r>
      <w:r w:rsidR="00FA2A90">
        <w:rPr>
          <w:i/>
        </w:rPr>
        <w:t>Les Think Tanks</w:t>
      </w:r>
      <w:r w:rsidR="00FA2A90">
        <w:rPr>
          <w:iCs/>
        </w:rPr>
        <w:t>,</w:t>
      </w:r>
      <w:r w:rsidR="00FA2A90">
        <w:rPr>
          <w:i/>
        </w:rPr>
        <w:t xml:space="preserve"> </w:t>
      </w:r>
      <w:r w:rsidR="00FA2A90">
        <w:rPr>
          <w:iCs/>
        </w:rPr>
        <w:t>Marrakech (Maroc), 24-27mars 2010.</w:t>
      </w:r>
    </w:p>
    <w:p w14:paraId="64D153C4" w14:textId="77777777" w:rsidR="00FA2A90" w:rsidRDefault="0006382B" w:rsidP="00495683">
      <w:pPr>
        <w:jc w:val="both"/>
        <w:rPr>
          <w:bCs/>
          <w:iCs/>
        </w:rPr>
      </w:pPr>
      <w:r>
        <w:t>50</w:t>
      </w:r>
      <w:r w:rsidR="00FA2A90">
        <w:t xml:space="preserve"> </w:t>
      </w:r>
      <w:r w:rsidR="00FA2A90">
        <w:rPr>
          <w:bCs/>
          <w:iCs/>
        </w:rPr>
        <w:t>Mission d’expert pour le compte de l’AERES, évaluation du laboratoire Gris de sociologie et linguistique, Université de Rouen, novembre 2010.</w:t>
      </w:r>
    </w:p>
    <w:p w14:paraId="4D8763F0" w14:textId="77777777" w:rsidR="00FA2A90" w:rsidRDefault="0006382B" w:rsidP="00495683">
      <w:pPr>
        <w:jc w:val="both"/>
        <w:rPr>
          <w:bCs/>
          <w:iCs/>
        </w:rPr>
      </w:pPr>
      <w:r>
        <w:rPr>
          <w:bCs/>
          <w:iCs/>
        </w:rPr>
        <w:lastRenderedPageBreak/>
        <w:t>51</w:t>
      </w:r>
      <w:r w:rsidR="00FA2A90">
        <w:rPr>
          <w:bCs/>
          <w:iCs/>
        </w:rPr>
        <w:t xml:space="preserve"> Mission d’expert pour le compte de l’AERES, évaluation du laboratoire Cens de sociologie, Université de Nantes, janvier 2011.</w:t>
      </w:r>
    </w:p>
    <w:p w14:paraId="5E11D0F1" w14:textId="77777777" w:rsidR="00FA2A90" w:rsidRDefault="0006382B" w:rsidP="00495683">
      <w:pPr>
        <w:jc w:val="both"/>
        <w:rPr>
          <w:bCs/>
          <w:iCs/>
        </w:rPr>
      </w:pPr>
      <w:r>
        <w:rPr>
          <w:bCs/>
          <w:iCs/>
        </w:rPr>
        <w:t>52</w:t>
      </w:r>
      <w:r w:rsidR="00FA2A90">
        <w:rPr>
          <w:bCs/>
          <w:iCs/>
        </w:rPr>
        <w:t xml:space="preserve"> Expert Membre du Groupe de Pilotage de la Cour des Compte sur les 10 ans de la Lolf de octobre 2010 à septembre 2011, Groupe de 15 personnes comprenant le 1</w:t>
      </w:r>
      <w:r w:rsidR="00FA2A90">
        <w:rPr>
          <w:bCs/>
          <w:iCs/>
          <w:vertAlign w:val="superscript"/>
        </w:rPr>
        <w:t>er</w:t>
      </w:r>
      <w:r w:rsidR="00FA2A90">
        <w:rPr>
          <w:bCs/>
          <w:iCs/>
        </w:rPr>
        <w:t xml:space="preserve"> Président, les anciens Présidents, le Procureur, des conseillers maîtres et 3 universitaires.</w:t>
      </w:r>
    </w:p>
    <w:p w14:paraId="6C8996D3" w14:textId="77777777" w:rsidR="00FA2A90" w:rsidRDefault="0006382B" w:rsidP="00495683">
      <w:pPr>
        <w:jc w:val="both"/>
        <w:rPr>
          <w:bCs/>
          <w:iCs/>
        </w:rPr>
      </w:pPr>
      <w:r>
        <w:rPr>
          <w:bCs/>
          <w:iCs/>
        </w:rPr>
        <w:t>53</w:t>
      </w:r>
      <w:r w:rsidR="00FA2A90">
        <w:rPr>
          <w:bCs/>
          <w:iCs/>
        </w:rPr>
        <w:t xml:space="preserve"> Participation à la Commission « Finances locales » du Grale, réunion de définition du programme de recherche du 7 novembre 2011.</w:t>
      </w:r>
    </w:p>
    <w:p w14:paraId="756BFE5B" w14:textId="77777777" w:rsidR="00FA2A90" w:rsidRDefault="0006382B" w:rsidP="00495683">
      <w:pPr>
        <w:jc w:val="both"/>
        <w:rPr>
          <w:bCs/>
          <w:iCs/>
        </w:rPr>
      </w:pPr>
      <w:r>
        <w:rPr>
          <w:bCs/>
          <w:iCs/>
        </w:rPr>
        <w:t>54</w:t>
      </w:r>
      <w:r w:rsidR="00FA2A90">
        <w:rPr>
          <w:bCs/>
          <w:iCs/>
        </w:rPr>
        <w:t> Intervention pour la Radio-Télévision Suisse (RTS), « La relation du citoyen à l’impôt », 13 mars 2012.</w:t>
      </w:r>
    </w:p>
    <w:p w14:paraId="4B09E3DE" w14:textId="77777777" w:rsidR="00FA2A90" w:rsidRDefault="0006382B" w:rsidP="00495683">
      <w:pPr>
        <w:jc w:val="both"/>
        <w:rPr>
          <w:bCs/>
          <w:iCs/>
        </w:rPr>
      </w:pPr>
      <w:r>
        <w:t>55</w:t>
      </w:r>
      <w:r w:rsidR="00FA2A90">
        <w:t xml:space="preserve"> Conférence « Issues and Topics of the Fiscal Sociology » du 16 avril 2012, Université de Vérone (Italie), département de Public Finance.</w:t>
      </w:r>
    </w:p>
    <w:p w14:paraId="55778A66" w14:textId="77777777" w:rsidR="00FA2A90" w:rsidRDefault="0006382B" w:rsidP="00495683">
      <w:pPr>
        <w:jc w:val="both"/>
        <w:rPr>
          <w:bCs/>
          <w:iCs/>
        </w:rPr>
      </w:pPr>
      <w:r>
        <w:rPr>
          <w:bCs/>
          <w:iCs/>
        </w:rPr>
        <w:t>56</w:t>
      </w:r>
      <w:r w:rsidR="00FA2A90">
        <w:rPr>
          <w:bCs/>
          <w:iCs/>
        </w:rPr>
        <w:t xml:space="preserve"> Mission d’expert pour le compte de l’AERES, Évaluation du laboratoire Cetcopra de sociologie et anthropologie, Université de Paris 1, mars 2013.</w:t>
      </w:r>
    </w:p>
    <w:p w14:paraId="66054138" w14:textId="77777777" w:rsidR="00261656" w:rsidRDefault="00261656" w:rsidP="00495683">
      <w:pPr>
        <w:jc w:val="both"/>
        <w:rPr>
          <w:bCs/>
          <w:iCs/>
        </w:rPr>
      </w:pPr>
      <w:r>
        <w:rPr>
          <w:bCs/>
          <w:iCs/>
        </w:rPr>
        <w:t>57 Audit de l’Institut de formation technique supérieur (IFTS), Université de Reims, mai 2013.</w:t>
      </w:r>
    </w:p>
    <w:p w14:paraId="72A3FD33" w14:textId="77777777" w:rsidR="00FA2A90" w:rsidRDefault="00261656" w:rsidP="00495683">
      <w:pPr>
        <w:jc w:val="both"/>
        <w:rPr>
          <w:bCs/>
          <w:iCs/>
        </w:rPr>
      </w:pPr>
      <w:r>
        <w:rPr>
          <w:bCs/>
          <w:iCs/>
        </w:rPr>
        <w:t>58</w:t>
      </w:r>
      <w:r w:rsidR="00FA2A90">
        <w:rPr>
          <w:bCs/>
          <w:iCs/>
        </w:rPr>
        <w:t xml:space="preserve"> </w:t>
      </w:r>
      <w:r w:rsidR="00FA2A90">
        <w:t>Séminaire « Fiscalité et société » du 20 juin 2013,  Institut des Sciences Sociales du Travail de l’Ouest, Université de Rennes 2 (public : responsables syndicaux).</w:t>
      </w:r>
    </w:p>
    <w:p w14:paraId="18357109" w14:textId="77777777" w:rsidR="00FA2A90" w:rsidRDefault="00261656" w:rsidP="00495683">
      <w:pPr>
        <w:jc w:val="both"/>
        <w:rPr>
          <w:bCs/>
          <w:iCs/>
        </w:rPr>
      </w:pPr>
      <w:r>
        <w:rPr>
          <w:bCs/>
          <w:iCs/>
        </w:rPr>
        <w:t>59</w:t>
      </w:r>
      <w:r w:rsidR="00FA2A90">
        <w:rPr>
          <w:bCs/>
          <w:iCs/>
        </w:rPr>
        <w:t xml:space="preserve"> Mission d’expert pour le compte de l’AERES, évaluation du laboratoire Clersé de sociologie, Université de Lille, décembre 2013.</w:t>
      </w:r>
    </w:p>
    <w:p w14:paraId="553E2223" w14:textId="77777777" w:rsidR="00FA2A90" w:rsidRDefault="00261656" w:rsidP="00495683">
      <w:pPr>
        <w:jc w:val="both"/>
        <w:rPr>
          <w:bCs/>
          <w:iCs/>
        </w:rPr>
      </w:pPr>
      <w:r>
        <w:rPr>
          <w:bCs/>
          <w:iCs/>
        </w:rPr>
        <w:t>60</w:t>
      </w:r>
      <w:r w:rsidR="00FA2A90">
        <w:rPr>
          <w:bCs/>
          <w:iCs/>
        </w:rPr>
        <w:t xml:space="preserve"> Audition par le Conseil Économique Social et Environnemental (Cese, 3</w:t>
      </w:r>
      <w:r w:rsidR="00FA2A90">
        <w:rPr>
          <w:bCs/>
          <w:iCs/>
          <w:vertAlign w:val="superscript"/>
        </w:rPr>
        <w:t>ème</w:t>
      </w:r>
      <w:r w:rsidR="00FA2A90">
        <w:rPr>
          <w:bCs/>
          <w:iCs/>
        </w:rPr>
        <w:t xml:space="preserve"> Assemblée de la République) sur « les Français face aux prélèvements obligatoires », 28 mai 2014.</w:t>
      </w:r>
    </w:p>
    <w:p w14:paraId="4BB07793" w14:textId="77777777" w:rsidR="00FA2A90" w:rsidRDefault="00261656" w:rsidP="00495683">
      <w:pPr>
        <w:jc w:val="both"/>
      </w:pPr>
      <w:r>
        <w:rPr>
          <w:bCs/>
          <w:iCs/>
        </w:rPr>
        <w:t>61</w:t>
      </w:r>
      <w:r w:rsidR="00FA2A90">
        <w:rPr>
          <w:bCs/>
          <w:iCs/>
        </w:rPr>
        <w:t xml:space="preserve">  </w:t>
      </w:r>
      <w:r w:rsidR="00FA2A90">
        <w:t>Séminaire « Déviance fiscale et justice sociale » du 5 février 2015 à Angers,  Institut des Sciences Sociales du Travail de l’Ouest de l’Université de Rennes 2 (public : responsables syndicaux).</w:t>
      </w:r>
    </w:p>
    <w:p w14:paraId="4BE81A98" w14:textId="77777777" w:rsidR="00FA2A90" w:rsidRDefault="00261656" w:rsidP="00495683">
      <w:pPr>
        <w:jc w:val="both"/>
      </w:pPr>
      <w:r>
        <w:t>62</w:t>
      </w:r>
      <w:r w:rsidR="00FA2A90">
        <w:t xml:space="preserve"> Audition par la commission exécutive (1</w:t>
      </w:r>
      <w:r w:rsidR="00FA2A90">
        <w:rPr>
          <w:vertAlign w:val="superscript"/>
        </w:rPr>
        <w:t>er</w:t>
      </w:r>
      <w:r w:rsidR="00FA2A90">
        <w:t xml:space="preserve"> secrétaire et secrétaires nationaux) de la CFDT, syndicat CFDT siège, Paris, 16 mars 2015.</w:t>
      </w:r>
    </w:p>
    <w:p w14:paraId="22510B0B" w14:textId="77777777" w:rsidR="00DD4139" w:rsidRDefault="00261656" w:rsidP="00495683">
      <w:pPr>
        <w:jc w:val="both"/>
      </w:pPr>
      <w:r>
        <w:t>63</w:t>
      </w:r>
      <w:r w:rsidR="00FA2A90">
        <w:t xml:space="preserve"> </w:t>
      </w:r>
      <w:r w:rsidR="00DD4139">
        <w:t>« La fisca</w:t>
      </w:r>
      <w:r w:rsidR="007E76B7">
        <w:t>lité publique : Un défi pour l’É</w:t>
      </w:r>
      <w:r w:rsidR="00DD4139">
        <w:t xml:space="preserve">tat et les collectivités locales », Entretien pour la Direction de la prospective de la Métropole de Lyon, publié à la revue </w:t>
      </w:r>
      <w:r w:rsidR="00DD4139">
        <w:rPr>
          <w:i/>
        </w:rPr>
        <w:t xml:space="preserve">Millénaire </w:t>
      </w:r>
      <w:r w:rsidR="00DD4139" w:rsidRPr="00DD4139">
        <w:rPr>
          <w:i/>
        </w:rPr>
        <w:t>3</w:t>
      </w:r>
      <w:r w:rsidR="00DD4139">
        <w:t>, 11 juillet 2016</w:t>
      </w:r>
      <w:r w:rsidR="007E76B7">
        <w:t>.</w:t>
      </w:r>
    </w:p>
    <w:p w14:paraId="1A2165F6" w14:textId="77777777" w:rsidR="00F00BB8" w:rsidRPr="00DD4139" w:rsidRDefault="00261656" w:rsidP="00495683">
      <w:pPr>
        <w:jc w:val="both"/>
      </w:pPr>
      <w:r>
        <w:t>64</w:t>
      </w:r>
      <w:r w:rsidR="00F00BB8">
        <w:t xml:space="preserve"> « The Organisation of the National Audit Office (NAO) in Taiwan », Séance d’échange avec les membres de cet Institut supérieur de contrôle des finances publiques, Taipei, Taiwan, 13 mai 2017.</w:t>
      </w:r>
    </w:p>
    <w:p w14:paraId="0E51545B" w14:textId="77777777" w:rsidR="00FA2A90" w:rsidRDefault="00F00BB8" w:rsidP="00495683">
      <w:pPr>
        <w:jc w:val="both"/>
        <w:rPr>
          <w:bCs/>
          <w:iCs/>
        </w:rPr>
      </w:pPr>
      <w:r>
        <w:rPr>
          <w:bCs/>
          <w:iCs/>
        </w:rPr>
        <w:t>6</w:t>
      </w:r>
      <w:r w:rsidR="00261656">
        <w:rPr>
          <w:bCs/>
          <w:iCs/>
        </w:rPr>
        <w:t>5</w:t>
      </w:r>
      <w:r w:rsidR="00821F62">
        <w:rPr>
          <w:bCs/>
          <w:iCs/>
        </w:rPr>
        <w:t xml:space="preserve"> Audition par l’Assemblée Nationale, Délégation aux Collectivités territoriale</w:t>
      </w:r>
      <w:r w:rsidR="003D63BE">
        <w:rPr>
          <w:bCs/>
          <w:iCs/>
        </w:rPr>
        <w:t>s, Paris, Assemblée Nationale, 10</w:t>
      </w:r>
      <w:r w:rsidR="00821F62">
        <w:rPr>
          <w:bCs/>
          <w:iCs/>
        </w:rPr>
        <w:t xml:space="preserve"> avril 2018</w:t>
      </w:r>
      <w:r w:rsidR="009844C5">
        <w:rPr>
          <w:bCs/>
          <w:iCs/>
        </w:rPr>
        <w:t>, Mission sur « L’autonomie financière des collectivités territoriales »</w:t>
      </w:r>
      <w:r w:rsidR="007A4A8A">
        <w:rPr>
          <w:bCs/>
          <w:iCs/>
        </w:rPr>
        <w:t>, rapport n° 912, Paris, Assemblée nationale, 18 mai 2018</w:t>
      </w:r>
      <w:r w:rsidR="00821F62">
        <w:rPr>
          <w:bCs/>
          <w:iCs/>
        </w:rPr>
        <w:t>.</w:t>
      </w:r>
    </w:p>
    <w:p w14:paraId="611DCD32" w14:textId="77777777" w:rsidR="00FA2A90" w:rsidRDefault="00F00BB8" w:rsidP="00495683">
      <w:pPr>
        <w:jc w:val="both"/>
        <w:rPr>
          <w:bCs/>
          <w:iCs/>
        </w:rPr>
      </w:pPr>
      <w:r>
        <w:rPr>
          <w:bCs/>
          <w:iCs/>
        </w:rPr>
        <w:t>6</w:t>
      </w:r>
      <w:r w:rsidR="00261656">
        <w:rPr>
          <w:bCs/>
          <w:iCs/>
        </w:rPr>
        <w:t>6</w:t>
      </w:r>
      <w:r w:rsidR="004B0FC6">
        <w:rPr>
          <w:bCs/>
          <w:iCs/>
        </w:rPr>
        <w:t xml:space="preserve"> Interview par France Info sur les Gilets Jaunes et les fonctions de l’impôt</w:t>
      </w:r>
      <w:r w:rsidR="00855E63">
        <w:rPr>
          <w:bCs/>
          <w:iCs/>
        </w:rPr>
        <w:t>, 22 novembre 2018</w:t>
      </w:r>
      <w:r w:rsidR="004B0FC6">
        <w:rPr>
          <w:bCs/>
          <w:iCs/>
        </w:rPr>
        <w:t xml:space="preserve"> (</w:t>
      </w:r>
      <w:r w:rsidR="00855E63">
        <w:rPr>
          <w:bCs/>
          <w:iCs/>
        </w:rPr>
        <w:t xml:space="preserve">publiée </w:t>
      </w:r>
      <w:r w:rsidR="004B0FC6">
        <w:rPr>
          <w:bCs/>
          <w:iCs/>
        </w:rPr>
        <w:t>en ligne</w:t>
      </w:r>
      <w:r w:rsidR="00855E63">
        <w:rPr>
          <w:bCs/>
          <w:iCs/>
        </w:rPr>
        <w:t xml:space="preserve"> le 23 novembre 2018 </w:t>
      </w:r>
      <w:r w:rsidR="00431AFA">
        <w:rPr>
          <w:bCs/>
          <w:iCs/>
        </w:rPr>
        <w:t>sur le site de France Info).</w:t>
      </w:r>
    </w:p>
    <w:p w14:paraId="4F55E276" w14:textId="77777777" w:rsidR="007A40D4" w:rsidRPr="007A40D4" w:rsidRDefault="00F00BB8" w:rsidP="00495683">
      <w:pPr>
        <w:jc w:val="both"/>
      </w:pPr>
      <w:r>
        <w:rPr>
          <w:bCs/>
          <w:iCs/>
        </w:rPr>
        <w:t>6</w:t>
      </w:r>
      <w:r w:rsidR="00261656">
        <w:rPr>
          <w:bCs/>
          <w:iCs/>
        </w:rPr>
        <w:t>7</w:t>
      </w:r>
      <w:r w:rsidR="00744680">
        <w:rPr>
          <w:bCs/>
          <w:iCs/>
        </w:rPr>
        <w:t xml:space="preserve"> </w:t>
      </w:r>
      <w:r w:rsidR="00744680">
        <w:t xml:space="preserve">Audition par l’Assemblée Nationale, Commission des Finances, Mission d’information sur « L’impôt universel », </w:t>
      </w:r>
      <w:r w:rsidR="00744680">
        <w:rPr>
          <w:b/>
        </w:rPr>
        <w:t xml:space="preserve"> </w:t>
      </w:r>
      <w:r w:rsidR="00744680">
        <w:t>Paris, Assemblée Nationale, 9 mai 2019.</w:t>
      </w:r>
    </w:p>
    <w:p w14:paraId="2CDDA6E7" w14:textId="77777777" w:rsidR="006F0F6B" w:rsidRPr="006F0F6B" w:rsidRDefault="00C22B88" w:rsidP="00495683">
      <w:pPr>
        <w:jc w:val="both"/>
        <w:rPr>
          <w:bCs/>
          <w:iCs/>
        </w:rPr>
      </w:pPr>
      <w:r>
        <w:rPr>
          <w:bCs/>
          <w:iCs/>
        </w:rPr>
        <w:t>68</w:t>
      </w:r>
      <w:r w:rsidR="006F0F6B">
        <w:rPr>
          <w:bCs/>
          <w:iCs/>
        </w:rPr>
        <w:t xml:space="preserve"> Interview filmée pour la revue </w:t>
      </w:r>
      <w:r w:rsidR="006F0F6B">
        <w:rPr>
          <w:bCs/>
          <w:i/>
          <w:iCs/>
        </w:rPr>
        <w:t>Action Publique : recherche et pratiques</w:t>
      </w:r>
      <w:r w:rsidR="006F0F6B">
        <w:rPr>
          <w:bCs/>
          <w:iCs/>
        </w:rPr>
        <w:t>, n° 26, dossier « Gérer l’impôt », 3 juillet 2025.</w:t>
      </w:r>
    </w:p>
    <w:p w14:paraId="4E58C42F" w14:textId="77777777" w:rsidR="004B0FC6" w:rsidRDefault="004B0FC6" w:rsidP="00495683">
      <w:pPr>
        <w:jc w:val="both"/>
        <w:rPr>
          <w:bCs/>
          <w:iCs/>
        </w:rPr>
      </w:pPr>
    </w:p>
    <w:p w14:paraId="3E6B17DD" w14:textId="77777777" w:rsidR="00FA2A90" w:rsidRDefault="007E76B7" w:rsidP="00495683">
      <w:pPr>
        <w:jc w:val="both"/>
        <w:rPr>
          <w:b/>
          <w:iCs/>
        </w:rPr>
      </w:pPr>
      <w:r>
        <w:rPr>
          <w:b/>
          <w:iCs/>
        </w:rPr>
        <w:t xml:space="preserve">IV) </w:t>
      </w:r>
      <w:r w:rsidR="00C61C12">
        <w:rPr>
          <w:b/>
          <w:iCs/>
        </w:rPr>
        <w:t xml:space="preserve">PRINCIPALES </w:t>
      </w:r>
      <w:r>
        <w:rPr>
          <w:b/>
          <w:iCs/>
        </w:rPr>
        <w:t>ACTIVITÉ</w:t>
      </w:r>
      <w:r w:rsidR="00FA2A90">
        <w:rPr>
          <w:b/>
          <w:iCs/>
        </w:rPr>
        <w:t>S ADMINISTRATIVES</w:t>
      </w:r>
      <w:r>
        <w:rPr>
          <w:b/>
          <w:iCs/>
        </w:rPr>
        <w:t xml:space="preserve"> DURANT MA CARRIÈRE</w:t>
      </w:r>
    </w:p>
    <w:p w14:paraId="2D7F5C7E" w14:textId="77777777" w:rsidR="00FA2A90" w:rsidRDefault="00FA2A90" w:rsidP="00495683">
      <w:pPr>
        <w:jc w:val="both"/>
        <w:rPr>
          <w:bCs/>
          <w:iCs/>
        </w:rPr>
      </w:pPr>
      <w:r>
        <w:rPr>
          <w:bCs/>
          <w:iCs/>
        </w:rPr>
        <w:t xml:space="preserve">- </w:t>
      </w:r>
      <w:r>
        <w:rPr>
          <w:iCs/>
        </w:rPr>
        <w:t>Membre du Conseil National des Universités (CNU)</w:t>
      </w:r>
      <w:r>
        <w:rPr>
          <w:bCs/>
          <w:iCs/>
        </w:rPr>
        <w:t>, section 19 « sociologie et démographie » 2010-2015.</w:t>
      </w:r>
    </w:p>
    <w:p w14:paraId="0A0C1422" w14:textId="77777777" w:rsidR="00FA2A90" w:rsidRDefault="00FA2A90" w:rsidP="00495683">
      <w:pPr>
        <w:jc w:val="both"/>
        <w:rPr>
          <w:bCs/>
          <w:iCs/>
        </w:rPr>
      </w:pPr>
      <w:r>
        <w:rPr>
          <w:bCs/>
          <w:iCs/>
        </w:rPr>
        <w:t>- Expert pour l’Agence de l’Évaluation de la Recherche et de l’Enseig</w:t>
      </w:r>
      <w:r w:rsidR="00855E63">
        <w:rPr>
          <w:bCs/>
          <w:iCs/>
        </w:rPr>
        <w:t xml:space="preserve">nement Supérieur (AERES) </w:t>
      </w:r>
      <w:r>
        <w:rPr>
          <w:bCs/>
          <w:iCs/>
        </w:rPr>
        <w:t>2010</w:t>
      </w:r>
      <w:r w:rsidR="00855E63">
        <w:rPr>
          <w:bCs/>
          <w:iCs/>
        </w:rPr>
        <w:t xml:space="preserve"> et suivants</w:t>
      </w:r>
      <w:r>
        <w:rPr>
          <w:bCs/>
          <w:iCs/>
        </w:rPr>
        <w:t>.</w:t>
      </w:r>
    </w:p>
    <w:p w14:paraId="0C6D2556" w14:textId="77777777" w:rsidR="00FA2A90" w:rsidRDefault="00FA2A90" w:rsidP="00495683">
      <w:pPr>
        <w:jc w:val="both"/>
        <w:rPr>
          <w:bCs/>
          <w:iCs/>
        </w:rPr>
      </w:pPr>
      <w:r>
        <w:rPr>
          <w:bCs/>
          <w:iCs/>
        </w:rPr>
        <w:t>- Membre du Conseil de gestion de la faculté de droit et science politique, depuis les années 1990</w:t>
      </w:r>
      <w:r w:rsidR="00F60E93">
        <w:rPr>
          <w:bCs/>
          <w:iCs/>
        </w:rPr>
        <w:t xml:space="preserve"> à 2018</w:t>
      </w:r>
      <w:r>
        <w:rPr>
          <w:bCs/>
          <w:iCs/>
        </w:rPr>
        <w:t>.</w:t>
      </w:r>
    </w:p>
    <w:p w14:paraId="523E0492" w14:textId="77777777" w:rsidR="00FA2A90" w:rsidRDefault="00145A01" w:rsidP="00495683">
      <w:pPr>
        <w:jc w:val="both"/>
        <w:rPr>
          <w:bCs/>
          <w:iCs/>
        </w:rPr>
      </w:pPr>
      <w:r>
        <w:rPr>
          <w:bCs/>
          <w:iCs/>
        </w:rPr>
        <w:t xml:space="preserve">- Membre du Conseil académique et de </w:t>
      </w:r>
      <w:r w:rsidR="00FA2A90">
        <w:rPr>
          <w:bCs/>
          <w:iCs/>
        </w:rPr>
        <w:t>la Commission de recherche (conseil</w:t>
      </w:r>
      <w:r>
        <w:rPr>
          <w:bCs/>
          <w:iCs/>
        </w:rPr>
        <w:t>s centraux</w:t>
      </w:r>
      <w:r w:rsidR="00FA2A90">
        <w:rPr>
          <w:bCs/>
          <w:iCs/>
        </w:rPr>
        <w:t xml:space="preserve">) </w:t>
      </w:r>
      <w:r w:rsidR="00F60E93">
        <w:rPr>
          <w:bCs/>
          <w:iCs/>
        </w:rPr>
        <w:t xml:space="preserve">de l’Université de Reims </w:t>
      </w:r>
      <w:r w:rsidR="00FA2A90">
        <w:rPr>
          <w:bCs/>
          <w:iCs/>
        </w:rPr>
        <w:t>2015</w:t>
      </w:r>
      <w:r w:rsidR="00F60E93">
        <w:rPr>
          <w:bCs/>
          <w:iCs/>
        </w:rPr>
        <w:t>-2020</w:t>
      </w:r>
      <w:r w:rsidR="00FA2A90">
        <w:rPr>
          <w:bCs/>
          <w:iCs/>
        </w:rPr>
        <w:t>.</w:t>
      </w:r>
    </w:p>
    <w:p w14:paraId="304234F3" w14:textId="77777777" w:rsidR="00FA2A90" w:rsidRDefault="00FA2A90" w:rsidP="00495683">
      <w:pPr>
        <w:jc w:val="both"/>
        <w:rPr>
          <w:bCs/>
          <w:iCs/>
        </w:rPr>
      </w:pPr>
      <w:r>
        <w:rPr>
          <w:bCs/>
          <w:iCs/>
        </w:rPr>
        <w:lastRenderedPageBreak/>
        <w:t>- Membre de la Commission des finances de l’Université de Reims 2010-2013.</w:t>
      </w:r>
    </w:p>
    <w:p w14:paraId="76F614EF" w14:textId="77777777" w:rsidR="00FA2A90" w:rsidRDefault="00FA2A90" w:rsidP="00495683">
      <w:pPr>
        <w:jc w:val="both"/>
        <w:rPr>
          <w:bCs/>
          <w:iCs/>
        </w:rPr>
      </w:pPr>
      <w:r>
        <w:rPr>
          <w:bCs/>
          <w:iCs/>
        </w:rPr>
        <w:t>- Membre du Conseil de la documentation de l’Université depuis des années jusqu’à 2016.</w:t>
      </w:r>
    </w:p>
    <w:p w14:paraId="598DF9AD" w14:textId="77777777" w:rsidR="00FA2A90" w:rsidRDefault="00FA2A90" w:rsidP="00495683">
      <w:pPr>
        <w:jc w:val="both"/>
        <w:rPr>
          <w:bCs/>
          <w:iCs/>
        </w:rPr>
      </w:pPr>
      <w:r>
        <w:rPr>
          <w:bCs/>
          <w:iCs/>
        </w:rPr>
        <w:t>- Membre du jury de Master Administration Territoriale, Développement Local (ATDL) depuis sa création.</w:t>
      </w:r>
    </w:p>
    <w:p w14:paraId="36B04E92" w14:textId="77777777" w:rsidR="00FA2A90" w:rsidRDefault="00FA2A90" w:rsidP="00495683">
      <w:pPr>
        <w:jc w:val="both"/>
        <w:rPr>
          <w:bCs/>
          <w:iCs/>
        </w:rPr>
      </w:pPr>
      <w:r>
        <w:rPr>
          <w:bCs/>
          <w:iCs/>
        </w:rPr>
        <w:t>- Membre du jury de Master Décentralisation, Administration des Entreprises Culturelles (DAEC) depuis sa création.</w:t>
      </w:r>
    </w:p>
    <w:p w14:paraId="24C30005" w14:textId="77777777" w:rsidR="00FA2A90" w:rsidRDefault="00FA2A90" w:rsidP="00495683">
      <w:pPr>
        <w:jc w:val="both"/>
        <w:rPr>
          <w:bCs/>
          <w:iCs/>
        </w:rPr>
      </w:pPr>
      <w:r>
        <w:rPr>
          <w:bCs/>
          <w:iCs/>
        </w:rPr>
        <w:t>- Membre du jury de Master Droit des Entreprises du Développement Local (DEDL) depuis sa création.</w:t>
      </w:r>
    </w:p>
    <w:p w14:paraId="67E49682" w14:textId="77777777" w:rsidR="00FA2A90" w:rsidRDefault="00FA2A90" w:rsidP="00495683">
      <w:pPr>
        <w:jc w:val="both"/>
        <w:rPr>
          <w:bCs/>
          <w:iCs/>
        </w:rPr>
      </w:pPr>
      <w:r>
        <w:rPr>
          <w:bCs/>
          <w:iCs/>
        </w:rPr>
        <w:t>- Président du jury de maîtrise AES, jusqu’en 2005.</w:t>
      </w:r>
    </w:p>
    <w:p w14:paraId="476ED922" w14:textId="77777777" w:rsidR="00FA2A90" w:rsidRDefault="00C61C12" w:rsidP="00495683">
      <w:pPr>
        <w:jc w:val="both"/>
        <w:rPr>
          <w:bCs/>
          <w:iCs/>
        </w:rPr>
      </w:pPr>
      <w:r>
        <w:rPr>
          <w:bCs/>
          <w:iCs/>
        </w:rPr>
        <w:t>- Membre de la C</w:t>
      </w:r>
      <w:r w:rsidR="00FA2A90">
        <w:rPr>
          <w:bCs/>
          <w:iCs/>
        </w:rPr>
        <w:t>ommission des acquis chargé d’examiner les demandes d’équivalence de diplômes (jusqu’en 2002) de mon UFR.</w:t>
      </w:r>
    </w:p>
    <w:p w14:paraId="028CDA60" w14:textId="77777777" w:rsidR="00FA2A90" w:rsidRDefault="00FA2A90" w:rsidP="00495683">
      <w:pPr>
        <w:jc w:val="both"/>
        <w:rPr>
          <w:bCs/>
          <w:iCs/>
        </w:rPr>
      </w:pPr>
      <w:r>
        <w:rPr>
          <w:bCs/>
          <w:iCs/>
        </w:rPr>
        <w:t>- Membre de la Commission de validation des Acquis Professionnels pour les Masters depuis 2010 de mon UFR.</w:t>
      </w:r>
    </w:p>
    <w:p w14:paraId="70A2535D" w14:textId="77777777" w:rsidR="00FA2A90" w:rsidRDefault="00C61C12" w:rsidP="00495683">
      <w:pPr>
        <w:jc w:val="both"/>
        <w:rPr>
          <w:bCs/>
          <w:iCs/>
        </w:rPr>
      </w:pPr>
      <w:r>
        <w:rPr>
          <w:bCs/>
          <w:iCs/>
        </w:rPr>
        <w:t>- Responsable du « Gu</w:t>
      </w:r>
      <w:r w:rsidR="00FA2A90">
        <w:rPr>
          <w:bCs/>
          <w:iCs/>
        </w:rPr>
        <w:t>ichet européen » pour le compte de la délégation régionale du C.N.R.S. de 1993 à 1996.</w:t>
      </w:r>
    </w:p>
    <w:p w14:paraId="1E65035C" w14:textId="77777777" w:rsidR="00FA2A90" w:rsidRDefault="00C61C12" w:rsidP="00495683">
      <w:pPr>
        <w:jc w:val="both"/>
        <w:rPr>
          <w:bCs/>
          <w:iCs/>
        </w:rPr>
      </w:pPr>
      <w:r>
        <w:rPr>
          <w:bCs/>
          <w:iCs/>
        </w:rPr>
        <w:t>- Responsable de la C</w:t>
      </w:r>
      <w:r w:rsidR="00FA2A90">
        <w:rPr>
          <w:bCs/>
          <w:iCs/>
        </w:rPr>
        <w:t>apacité en droit des Ardennes et président du jury (jusqu’en 2003).</w:t>
      </w:r>
    </w:p>
    <w:p w14:paraId="243EB278" w14:textId="77777777" w:rsidR="00FA2A90" w:rsidRDefault="00C61C12" w:rsidP="00495683">
      <w:pPr>
        <w:jc w:val="both"/>
        <w:rPr>
          <w:bCs/>
          <w:iCs/>
        </w:rPr>
      </w:pPr>
      <w:r>
        <w:rPr>
          <w:bCs/>
          <w:iCs/>
        </w:rPr>
        <w:t>- Membre des C</w:t>
      </w:r>
      <w:r w:rsidR="00FA2A90">
        <w:rPr>
          <w:bCs/>
          <w:iCs/>
        </w:rPr>
        <w:t>ommissions de spécialistes 4 (droit, science politique), 19 (sociologie), 24 (aménagement du territoire) de l’Université de Reims.</w:t>
      </w:r>
    </w:p>
    <w:p w14:paraId="14517B77" w14:textId="77777777" w:rsidR="00FA2A90" w:rsidRDefault="00C61C12" w:rsidP="00495683">
      <w:pPr>
        <w:jc w:val="both"/>
        <w:rPr>
          <w:bCs/>
          <w:iCs/>
        </w:rPr>
      </w:pPr>
      <w:r>
        <w:rPr>
          <w:bCs/>
          <w:iCs/>
        </w:rPr>
        <w:t>- Membre des C</w:t>
      </w:r>
      <w:r w:rsidR="00FA2A90">
        <w:rPr>
          <w:bCs/>
          <w:iCs/>
        </w:rPr>
        <w:t>omités de sélection pour les postes en sociologie (section 19) de l’Université de Reims (réunions annuelles selon postes).</w:t>
      </w:r>
    </w:p>
    <w:p w14:paraId="14FA3DDA" w14:textId="77777777" w:rsidR="00FA2A90" w:rsidRDefault="00C61C12" w:rsidP="00495683">
      <w:pPr>
        <w:jc w:val="both"/>
        <w:rPr>
          <w:bCs/>
          <w:iCs/>
        </w:rPr>
      </w:pPr>
      <w:r>
        <w:rPr>
          <w:bCs/>
          <w:iCs/>
        </w:rPr>
        <w:t>- Membre de la C</w:t>
      </w:r>
      <w:r w:rsidR="00FA2A90">
        <w:rPr>
          <w:bCs/>
          <w:iCs/>
        </w:rPr>
        <w:t>ommission auprès de la Cour d’Appel de Reims chargée d’arrêter la liste des commissaires aux comptes (jusqu’en 2002).</w:t>
      </w:r>
    </w:p>
    <w:p w14:paraId="5F23A1D2" w14:textId="77777777" w:rsidR="00FA2A90" w:rsidRDefault="00FA2A90" w:rsidP="00495683">
      <w:pPr>
        <w:tabs>
          <w:tab w:val="left" w:pos="1643"/>
        </w:tabs>
        <w:jc w:val="both"/>
        <w:rPr>
          <w:bCs/>
          <w:iCs/>
        </w:rPr>
      </w:pPr>
    </w:p>
    <w:p w14:paraId="7503D605" w14:textId="77777777" w:rsidR="00FA2A90" w:rsidRDefault="00FA2A90" w:rsidP="00495683">
      <w:pPr>
        <w:jc w:val="both"/>
        <w:rPr>
          <w:bCs/>
          <w:iCs/>
        </w:rPr>
      </w:pPr>
    </w:p>
    <w:p w14:paraId="2F366AC3" w14:textId="77777777" w:rsidR="00FA2A90" w:rsidRDefault="007E76B7" w:rsidP="00495683">
      <w:pPr>
        <w:jc w:val="both"/>
        <w:rPr>
          <w:b/>
          <w:iCs/>
        </w:rPr>
      </w:pPr>
      <w:r>
        <w:rPr>
          <w:b/>
          <w:iCs/>
        </w:rPr>
        <w:t>V) ACTIVITÉ</w:t>
      </w:r>
      <w:r w:rsidR="00FA2A90">
        <w:rPr>
          <w:b/>
          <w:iCs/>
        </w:rPr>
        <w:t>S D’ENSEIGNEMENT</w:t>
      </w:r>
      <w:r>
        <w:rPr>
          <w:b/>
          <w:iCs/>
        </w:rPr>
        <w:t xml:space="preserve"> DURANT MA CARRIÈRE</w:t>
      </w:r>
    </w:p>
    <w:p w14:paraId="55AA98E0" w14:textId="77777777" w:rsidR="00FA2A90" w:rsidRDefault="00FA2A90" w:rsidP="00495683">
      <w:pPr>
        <w:jc w:val="both"/>
      </w:pPr>
      <w:r>
        <w:t>J’</w:t>
      </w:r>
      <w:r w:rsidR="00F60E93">
        <w:t>ai assuré</w:t>
      </w:r>
      <w:r>
        <w:t xml:space="preserve"> les enseignements suivants :</w:t>
      </w:r>
    </w:p>
    <w:p w14:paraId="0CB7A1A5" w14:textId="77777777" w:rsidR="00FA2A90" w:rsidRDefault="003830AC" w:rsidP="00495683">
      <w:pPr>
        <w:jc w:val="both"/>
      </w:pPr>
      <w:r>
        <w:t>- L</w:t>
      </w:r>
      <w:r w:rsidR="00FA2A90">
        <w:t>e séminaire Finances et fiscalité du Master Administration Territoriale, Développement Local (ATDL) de la Faculté de droit et de science politique de Reims.</w:t>
      </w:r>
    </w:p>
    <w:p w14:paraId="7BC0E95D" w14:textId="77777777" w:rsidR="00FA2A90" w:rsidRDefault="003830AC" w:rsidP="00495683">
      <w:pPr>
        <w:jc w:val="both"/>
      </w:pPr>
      <w:r>
        <w:t>- L</w:t>
      </w:r>
      <w:r w:rsidR="00FA2A90">
        <w:t>e séminaire Études de cas (enquêtes de terrain) du Master ATDL (jusqu’à 2012).</w:t>
      </w:r>
    </w:p>
    <w:p w14:paraId="32C59E5B" w14:textId="77777777" w:rsidR="00FA2A90" w:rsidRDefault="003830AC" w:rsidP="00495683">
      <w:pPr>
        <w:jc w:val="both"/>
      </w:pPr>
      <w:r>
        <w:t>- L</w:t>
      </w:r>
      <w:r w:rsidR="00FA2A90">
        <w:t xml:space="preserve">e séminaire </w:t>
      </w:r>
      <w:r w:rsidR="006D2AE1">
        <w:t>budget</w:t>
      </w:r>
      <w:r w:rsidR="00FA2A90">
        <w:t xml:space="preserve"> et économie financière du Master Décentralisation et Administration des Entreprises Locales (DAEC).</w:t>
      </w:r>
    </w:p>
    <w:p w14:paraId="6258CF6A" w14:textId="77777777" w:rsidR="00FA2A90" w:rsidRDefault="003830AC" w:rsidP="00495683">
      <w:pPr>
        <w:jc w:val="both"/>
      </w:pPr>
      <w:r>
        <w:t>- L</w:t>
      </w:r>
      <w:r w:rsidR="00FA2A90">
        <w:t>e séminaire Études de cas (enquêtes de terrain) du Master DAEC (jusqu’à 2012).</w:t>
      </w:r>
    </w:p>
    <w:p w14:paraId="041A04DB" w14:textId="77777777" w:rsidR="00FA2A90" w:rsidRDefault="00FA2A90" w:rsidP="00495683">
      <w:pPr>
        <w:jc w:val="both"/>
      </w:pPr>
      <w:r>
        <w:t>- Le séminaire Finances et fiscalité locales du Master Entreprises du Développement Local (DEDL)</w:t>
      </w:r>
    </w:p>
    <w:p w14:paraId="7538F5E2" w14:textId="77777777" w:rsidR="00FA2A90" w:rsidRDefault="00FA2A90" w:rsidP="00495683">
      <w:pPr>
        <w:jc w:val="both"/>
      </w:pPr>
      <w:r>
        <w:t>- Le</w:t>
      </w:r>
      <w:r w:rsidR="002B7915">
        <w:t>s</w:t>
      </w:r>
      <w:r>
        <w:t xml:space="preserve"> cours de </w:t>
      </w:r>
      <w:r w:rsidR="006D2AE1">
        <w:t>Fiscalité</w:t>
      </w:r>
      <w:r w:rsidR="00BA1DB3">
        <w:t xml:space="preserve"> (2 cours)</w:t>
      </w:r>
      <w:r>
        <w:t xml:space="preserve"> en Licence de droit</w:t>
      </w:r>
      <w:r w:rsidR="00C61C12">
        <w:t xml:space="preserve"> (droit fiscal et procédure fiscale)</w:t>
      </w:r>
      <w:r>
        <w:t>.</w:t>
      </w:r>
    </w:p>
    <w:p w14:paraId="253DE560" w14:textId="77777777" w:rsidR="00FA2A90" w:rsidRDefault="00FA2A90" w:rsidP="00495683">
      <w:pPr>
        <w:jc w:val="both"/>
      </w:pPr>
      <w:r>
        <w:t>- Depuis 2012, les séminaires Finances publiques et fiscalité du Master Cadres supérieurs d’Afrique.</w:t>
      </w:r>
    </w:p>
    <w:p w14:paraId="52955A88" w14:textId="77777777" w:rsidR="00FA2A90" w:rsidRDefault="00FA2A90" w:rsidP="00495683">
      <w:pPr>
        <w:jc w:val="both"/>
      </w:pPr>
      <w:r>
        <w:t>- 2012-2014, la préparation au concours de l’ENA (finances publiques) à l’IEP de Strasbourg</w:t>
      </w:r>
    </w:p>
    <w:p w14:paraId="46BEF842" w14:textId="77777777" w:rsidR="00FA2A90" w:rsidRDefault="003830AC" w:rsidP="00495683">
      <w:pPr>
        <w:jc w:val="both"/>
      </w:pPr>
      <w:r>
        <w:t>- L</w:t>
      </w:r>
      <w:r w:rsidR="00FA2A90">
        <w:t>e cours magistral Méthodes des sciences sociales en 2</w:t>
      </w:r>
      <w:r w:rsidR="00FA2A90">
        <w:rPr>
          <w:vertAlign w:val="superscript"/>
        </w:rPr>
        <w:t>ème</w:t>
      </w:r>
      <w:r w:rsidR="00FA2A90">
        <w:t xml:space="preserve"> année de licence à l’UFR droit et science politique de l’université de Reims (jusqu’en 2011).</w:t>
      </w:r>
    </w:p>
    <w:p w14:paraId="2746E88D" w14:textId="77777777" w:rsidR="00FA2A90" w:rsidRDefault="003830AC" w:rsidP="00495683">
      <w:pPr>
        <w:jc w:val="both"/>
      </w:pPr>
      <w:r>
        <w:t>- L</w:t>
      </w:r>
      <w:r w:rsidR="00FA2A90">
        <w:t>e cours magistral de sciences sociales en 3</w:t>
      </w:r>
      <w:r w:rsidR="00FA2A90">
        <w:rPr>
          <w:vertAlign w:val="superscript"/>
        </w:rPr>
        <w:t>ème</w:t>
      </w:r>
      <w:r w:rsidR="00FA2A90">
        <w:t xml:space="preserve"> année de licence AES : 2011.</w:t>
      </w:r>
    </w:p>
    <w:p w14:paraId="66542444" w14:textId="77777777" w:rsidR="00FA2A90" w:rsidRDefault="003830AC" w:rsidP="00495683">
      <w:pPr>
        <w:jc w:val="both"/>
      </w:pPr>
      <w:r>
        <w:t>- L</w:t>
      </w:r>
      <w:r w:rsidR="00855E63">
        <w:t xml:space="preserve">e cours magistral de sociologie des </w:t>
      </w:r>
      <w:r w:rsidR="00C602C1">
        <w:t>finances publiques en Master 2 de</w:t>
      </w:r>
      <w:r w:rsidR="00855E63">
        <w:t xml:space="preserve"> Gouvernance des systèmes financiers </w:t>
      </w:r>
      <w:r w:rsidR="00C602C1">
        <w:t>et Master 2 de Droit fiscal</w:t>
      </w:r>
      <w:r w:rsidR="00855E63">
        <w:t>, Université</w:t>
      </w:r>
      <w:r w:rsidR="00C602C1">
        <w:t xml:space="preserve"> de Paris 1-Sorbonne : depuis 2018</w:t>
      </w:r>
      <w:r w:rsidR="00855E63">
        <w:t>.</w:t>
      </w:r>
    </w:p>
    <w:p w14:paraId="450023A3" w14:textId="77777777" w:rsidR="00FA2A90" w:rsidRDefault="00FA2A90" w:rsidP="00495683">
      <w:pPr>
        <w:jc w:val="both"/>
      </w:pPr>
      <w:r>
        <w:t xml:space="preserve">Outre ce service j’ai assuré dans le passé : </w:t>
      </w:r>
    </w:p>
    <w:p w14:paraId="31640360" w14:textId="77777777" w:rsidR="00FA2A90" w:rsidRDefault="00FA2A90" w:rsidP="00495683">
      <w:pPr>
        <w:jc w:val="both"/>
      </w:pPr>
      <w:r>
        <w:t xml:space="preserve">- </w:t>
      </w:r>
      <w:r w:rsidR="003830AC">
        <w:t>U</w:t>
      </w:r>
      <w:r>
        <w:t>ne formation aux nouvelles procédures pour les agents de la direction de l’administration fiscale de Paris Nord : 1986.</w:t>
      </w:r>
    </w:p>
    <w:p w14:paraId="64E24793" w14:textId="77777777" w:rsidR="00FA2A90" w:rsidRDefault="003830AC" w:rsidP="00495683">
      <w:pPr>
        <w:jc w:val="both"/>
      </w:pPr>
      <w:r>
        <w:t>- U</w:t>
      </w:r>
      <w:r w:rsidR="00FA2A90">
        <w:t>n cours de Sociologie des organisations à l’IEP de Paris pour le Programme d’Études Approfondies (PEA) « métiers de la ville » (bac + 6) : 1995-1996.</w:t>
      </w:r>
    </w:p>
    <w:p w14:paraId="57E0BA1A" w14:textId="77777777" w:rsidR="00FA2A90" w:rsidRDefault="003830AC" w:rsidP="00495683">
      <w:pPr>
        <w:jc w:val="both"/>
      </w:pPr>
      <w:r>
        <w:lastRenderedPageBreak/>
        <w:t>- L</w:t>
      </w:r>
      <w:r w:rsidR="00FA2A90">
        <w:t>a préparation aux concours (culture générale, finances publiques) pour les salariés de la DDE Ardennes (1998), les agents des collectivités locales CNFPT (1994-99), et IPAG de Reims (1997-2000).</w:t>
      </w:r>
    </w:p>
    <w:p w14:paraId="63506045" w14:textId="77777777" w:rsidR="00FA2A90" w:rsidRDefault="003830AC" w:rsidP="00495683">
      <w:pPr>
        <w:jc w:val="both"/>
      </w:pPr>
      <w:r>
        <w:t>- L</w:t>
      </w:r>
      <w:r w:rsidR="00FA2A90">
        <w:t>es cours magistraux de fiscalité des entreprises en licence et maîtrise à l’UFR AES de Reims (2000-2005).</w:t>
      </w:r>
    </w:p>
    <w:p w14:paraId="1D8A1554" w14:textId="77777777" w:rsidR="00FA2A90" w:rsidRDefault="003830AC" w:rsidP="00495683">
      <w:pPr>
        <w:jc w:val="both"/>
      </w:pPr>
      <w:r>
        <w:t>- L</w:t>
      </w:r>
      <w:r w:rsidR="00FA2A90">
        <w:t>e cours magistral de finances publiques en licence, Faculté de droit de Reims (une dizaine d’années à partir de 1993)</w:t>
      </w:r>
    </w:p>
    <w:p w14:paraId="5560FE52" w14:textId="77777777" w:rsidR="00FA2A90" w:rsidRDefault="00FA2A90" w:rsidP="00495683">
      <w:pPr>
        <w:jc w:val="both"/>
      </w:pPr>
      <w:r>
        <w:t>- Une formation sur la notion de « Territoire » social pour le Centre de salariés des services aux handicapés (CREAI) décembre 1997.</w:t>
      </w:r>
    </w:p>
    <w:p w14:paraId="05098295" w14:textId="77777777" w:rsidR="00FA2A90" w:rsidRDefault="003830AC" w:rsidP="00495683">
      <w:pPr>
        <w:jc w:val="both"/>
      </w:pPr>
      <w:r>
        <w:t>- U</w:t>
      </w:r>
      <w:r w:rsidR="00FA2A90">
        <w:t>ne formation sur la fiscalité du patrimoine culturel à l’École nationale du patrimoine, mai 1997.</w:t>
      </w:r>
    </w:p>
    <w:p w14:paraId="58E34C18" w14:textId="77777777" w:rsidR="00FA2A90" w:rsidRDefault="00FA2A90" w:rsidP="00495683">
      <w:pPr>
        <w:jc w:val="both"/>
      </w:pPr>
      <w:r>
        <w:t>- Une formation pour les directeurs des offices de tourisme (Fédération nationale) en mars 1998.</w:t>
      </w:r>
    </w:p>
    <w:p w14:paraId="22EB16E0" w14:textId="77777777" w:rsidR="00FA2A90" w:rsidRDefault="003830AC" w:rsidP="00495683">
      <w:pPr>
        <w:jc w:val="both"/>
      </w:pPr>
      <w:r>
        <w:t>- L</w:t>
      </w:r>
      <w:r w:rsidR="00FA2A90">
        <w:t>e séminaire Sociologie fiscale du Master Fiscalité internationale et Europe, Université de Paris XIII (2005-2007).</w:t>
      </w:r>
    </w:p>
    <w:p w14:paraId="2FD96744" w14:textId="77777777" w:rsidR="00FA2A90" w:rsidRDefault="003830AC" w:rsidP="00495683">
      <w:pPr>
        <w:jc w:val="both"/>
      </w:pPr>
      <w:r>
        <w:t>- L</w:t>
      </w:r>
      <w:r w:rsidR="00FA2A90">
        <w:t>e séminaire Sociologie fiscale du Master Politiques publiques, IEP de Grenoble, 2004-2005.</w:t>
      </w:r>
    </w:p>
    <w:p w14:paraId="425B7804" w14:textId="77777777" w:rsidR="00FA2A90" w:rsidRDefault="003830AC" w:rsidP="00495683">
      <w:pPr>
        <w:jc w:val="both"/>
      </w:pPr>
      <w:r>
        <w:t>- L</w:t>
      </w:r>
      <w:r w:rsidR="00FA2A90">
        <w:t>’encadrement de stages en entreprises des étudiants de maîtrise AES, avec rapport de stage et soutenance (2000-2005).</w:t>
      </w:r>
    </w:p>
    <w:p w14:paraId="4A1802E6" w14:textId="77777777" w:rsidR="00FA2A90" w:rsidRDefault="00FA2A90" w:rsidP="00495683">
      <w:pPr>
        <w:jc w:val="both"/>
        <w:rPr>
          <w:bCs/>
          <w:iCs/>
        </w:rPr>
      </w:pPr>
      <w:r>
        <w:t>- Les c</w:t>
      </w:r>
      <w:r>
        <w:rPr>
          <w:bCs/>
          <w:iCs/>
        </w:rPr>
        <w:t>ours de sociologie et de politique fiscales de la fiscalité à l’université d’Orel (Russie) 2004, 2005, 2006.</w:t>
      </w:r>
    </w:p>
    <w:p w14:paraId="16341C68" w14:textId="77777777" w:rsidR="00FA2A90" w:rsidRDefault="00FA2A90" w:rsidP="00495683">
      <w:pPr>
        <w:jc w:val="both"/>
        <w:rPr>
          <w:bCs/>
          <w:iCs/>
        </w:rPr>
      </w:pPr>
    </w:p>
    <w:p w14:paraId="68327601" w14:textId="77777777" w:rsidR="00855E63" w:rsidRDefault="00855E63" w:rsidP="00495683">
      <w:pPr>
        <w:jc w:val="both"/>
        <w:rPr>
          <w:bCs/>
          <w:iCs/>
        </w:rPr>
      </w:pPr>
    </w:p>
    <w:p w14:paraId="72E5F55A" w14:textId="77777777" w:rsidR="00FA2A90" w:rsidRDefault="007E76B7" w:rsidP="00495683">
      <w:pPr>
        <w:jc w:val="both"/>
        <w:rPr>
          <w:b/>
          <w:iCs/>
        </w:rPr>
      </w:pPr>
      <w:r>
        <w:rPr>
          <w:b/>
          <w:iCs/>
        </w:rPr>
        <w:t>VI) LISTE CLASSÉ</w:t>
      </w:r>
      <w:r w:rsidR="00FA2A90">
        <w:rPr>
          <w:b/>
          <w:iCs/>
        </w:rPr>
        <w:t>E DES PUBLICATIONS</w:t>
      </w:r>
    </w:p>
    <w:p w14:paraId="7B027A99" w14:textId="77777777" w:rsidR="00FA2A90" w:rsidRDefault="00FA2A90" w:rsidP="00495683">
      <w:pPr>
        <w:jc w:val="both"/>
        <w:rPr>
          <w:bCs/>
          <w:iCs/>
        </w:rPr>
      </w:pPr>
    </w:p>
    <w:p w14:paraId="292637FE" w14:textId="77777777" w:rsidR="00FA2A90" w:rsidRDefault="00FA2A90" w:rsidP="00495683">
      <w:pPr>
        <w:jc w:val="both"/>
        <w:rPr>
          <w:b/>
          <w:iCs/>
        </w:rPr>
      </w:pPr>
      <w:r>
        <w:rPr>
          <w:b/>
          <w:iCs/>
        </w:rPr>
        <w:t>A) OUVRAGES INDIVIDUELS ET COLLETIFS</w:t>
      </w:r>
    </w:p>
    <w:p w14:paraId="3A3EE138" w14:textId="77777777" w:rsidR="00FA2A90" w:rsidRDefault="00FA2A90" w:rsidP="00495683">
      <w:pPr>
        <w:jc w:val="both"/>
        <w:rPr>
          <w:bCs/>
          <w:iCs/>
        </w:rPr>
      </w:pPr>
      <w:r>
        <w:rPr>
          <w:bCs/>
          <w:iCs/>
        </w:rPr>
        <w:t xml:space="preserve">1) </w:t>
      </w:r>
      <w:r>
        <w:rPr>
          <w:b/>
          <w:i/>
        </w:rPr>
        <w:t>Les principes cognitifs de la décision administrative dans l’organisation du contrôle fiscal</w:t>
      </w:r>
      <w:r>
        <w:rPr>
          <w:bCs/>
          <w:iCs/>
        </w:rPr>
        <w:t>, Thèse de doctorat de sociologie, Dirigée par Raymond BOUDON, Membre de l’Académie, Université Paris IV-Sorbonne, 1991.</w:t>
      </w:r>
    </w:p>
    <w:p w14:paraId="1952E1EF" w14:textId="77777777" w:rsidR="00FA2A90" w:rsidRDefault="00FA2A90" w:rsidP="00495683">
      <w:pPr>
        <w:ind w:firstLine="709"/>
        <w:jc w:val="both"/>
        <w:rPr>
          <w:bCs/>
          <w:iCs/>
        </w:rPr>
      </w:pPr>
    </w:p>
    <w:p w14:paraId="1BB25755" w14:textId="77777777" w:rsidR="00FA2A90" w:rsidRDefault="00FA2A90" w:rsidP="00495683">
      <w:pPr>
        <w:jc w:val="both"/>
        <w:rPr>
          <w:bCs/>
          <w:iCs/>
        </w:rPr>
      </w:pPr>
      <w:r>
        <w:rPr>
          <w:bCs/>
          <w:iCs/>
        </w:rPr>
        <w:t xml:space="preserve">2) </w:t>
      </w:r>
      <w:bookmarkStart w:id="0" w:name="_Hlk210715404"/>
      <w:r>
        <w:rPr>
          <w:b/>
          <w:i/>
        </w:rPr>
        <w:t>Le contrôle fiscal, Une approche cognitive de la décision administrative</w:t>
      </w:r>
      <w:r>
        <w:rPr>
          <w:bCs/>
          <w:iCs/>
        </w:rPr>
        <w:t>, Paris, L’Harmattan, Coll. « Logiques sociales », 1993, 287 pages (ouvrage individuel).</w:t>
      </w:r>
    </w:p>
    <w:p w14:paraId="23CD12A0" w14:textId="77777777" w:rsidR="00FA2A90" w:rsidRDefault="00FA2A90" w:rsidP="00495683">
      <w:pPr>
        <w:jc w:val="both"/>
        <w:rPr>
          <w:bCs/>
          <w:iCs/>
        </w:rPr>
      </w:pPr>
    </w:p>
    <w:p w14:paraId="0D504730" w14:textId="77777777" w:rsidR="00FA2A90" w:rsidRDefault="00FA2A90" w:rsidP="00495683">
      <w:pPr>
        <w:jc w:val="both"/>
        <w:rPr>
          <w:bCs/>
          <w:iCs/>
        </w:rPr>
      </w:pPr>
      <w:r>
        <w:rPr>
          <w:bCs/>
          <w:iCs/>
        </w:rPr>
        <w:t>3)</w:t>
      </w:r>
      <w:r>
        <w:rPr>
          <w:b/>
          <w:i/>
        </w:rPr>
        <w:t xml:space="preserve"> Habilitation à diriger les recherches</w:t>
      </w:r>
      <w:r>
        <w:rPr>
          <w:bCs/>
          <w:iCs/>
        </w:rPr>
        <w:t>, présentée en 1996, devant le jury composé de R. Boudon, J.P. Colin, J.C. Némery, J.G. Padioleau, J.C. Thoenig. (Mémoire d’habilitation).</w:t>
      </w:r>
    </w:p>
    <w:p w14:paraId="5BC7C5B7" w14:textId="77777777" w:rsidR="00FA2A90" w:rsidRDefault="00FA2A90" w:rsidP="00495683">
      <w:pPr>
        <w:jc w:val="both"/>
        <w:rPr>
          <w:bCs/>
          <w:iCs/>
        </w:rPr>
      </w:pPr>
    </w:p>
    <w:p w14:paraId="19F8F00C" w14:textId="77777777" w:rsidR="00FA2A90" w:rsidRDefault="00FA2A90" w:rsidP="00495683">
      <w:pPr>
        <w:jc w:val="both"/>
        <w:rPr>
          <w:bCs/>
          <w:iCs/>
        </w:rPr>
      </w:pPr>
      <w:r>
        <w:rPr>
          <w:bCs/>
          <w:iCs/>
        </w:rPr>
        <w:t>4)</w:t>
      </w:r>
      <w:r>
        <w:rPr>
          <w:b/>
          <w:i/>
        </w:rPr>
        <w:t xml:space="preserve"> La polyvalence dans les services publics</w:t>
      </w:r>
      <w:r>
        <w:rPr>
          <w:bCs/>
          <w:iCs/>
        </w:rPr>
        <w:t>, (sous ma direction), Paris, La documentation française, 1998, 143 pages.</w:t>
      </w:r>
    </w:p>
    <w:p w14:paraId="7E1DCBC8" w14:textId="77777777" w:rsidR="00FA2A90" w:rsidRDefault="00FA2A90" w:rsidP="00495683">
      <w:pPr>
        <w:tabs>
          <w:tab w:val="left" w:pos="2970"/>
        </w:tabs>
        <w:jc w:val="both"/>
        <w:rPr>
          <w:bCs/>
          <w:iCs/>
        </w:rPr>
      </w:pPr>
      <w:r>
        <w:rPr>
          <w:bCs/>
          <w:iCs/>
        </w:rPr>
        <w:tab/>
      </w:r>
    </w:p>
    <w:p w14:paraId="581FA62D" w14:textId="77777777" w:rsidR="00FA2A90" w:rsidRDefault="00FA2A90" w:rsidP="00495683">
      <w:pPr>
        <w:jc w:val="both"/>
        <w:rPr>
          <w:bCs/>
          <w:iCs/>
        </w:rPr>
      </w:pPr>
      <w:r>
        <w:rPr>
          <w:bCs/>
          <w:iCs/>
        </w:rPr>
        <w:t xml:space="preserve">5) </w:t>
      </w:r>
      <w:r>
        <w:rPr>
          <w:b/>
          <w:i/>
        </w:rPr>
        <w:t>La logique financière de l’action publique conventionnell</w:t>
      </w:r>
      <w:r w:rsidR="009D167C">
        <w:rPr>
          <w:b/>
          <w:i/>
        </w:rPr>
        <w:t>e dans le contrat de plan État-</w:t>
      </w:r>
      <w:r>
        <w:rPr>
          <w:b/>
          <w:i/>
        </w:rPr>
        <w:t>Région</w:t>
      </w:r>
      <w:r>
        <w:rPr>
          <w:bCs/>
          <w:iCs/>
        </w:rPr>
        <w:t>, Paris, L’Harmattan, Coll. « Administration et Aménagement du territoire », 2000, 240 pages (ouvrage individuel).</w:t>
      </w:r>
    </w:p>
    <w:p w14:paraId="5136E330" w14:textId="77777777" w:rsidR="00FA2A90" w:rsidRDefault="00FA2A90" w:rsidP="00495683">
      <w:pPr>
        <w:jc w:val="both"/>
        <w:rPr>
          <w:bCs/>
          <w:iCs/>
        </w:rPr>
      </w:pPr>
    </w:p>
    <w:p w14:paraId="41B69648" w14:textId="77777777" w:rsidR="00FA2A90" w:rsidRDefault="00FA2A90" w:rsidP="00495683">
      <w:pPr>
        <w:jc w:val="both"/>
        <w:rPr>
          <w:bCs/>
          <w:iCs/>
        </w:rPr>
      </w:pPr>
      <w:r>
        <w:rPr>
          <w:bCs/>
          <w:iCs/>
        </w:rPr>
        <w:t xml:space="preserve">6) </w:t>
      </w:r>
      <w:r>
        <w:rPr>
          <w:b/>
          <w:i/>
        </w:rPr>
        <w:t>La sociologie fiscale</w:t>
      </w:r>
      <w:r>
        <w:rPr>
          <w:bCs/>
          <w:iCs/>
        </w:rPr>
        <w:t>, Paris, PUF, 2002, 125 pages (ouvrage individuel).</w:t>
      </w:r>
    </w:p>
    <w:p w14:paraId="14B02CF0" w14:textId="77777777" w:rsidR="00FA2A90" w:rsidRDefault="00FA2A90" w:rsidP="00495683">
      <w:pPr>
        <w:jc w:val="both"/>
        <w:rPr>
          <w:bCs/>
          <w:iCs/>
        </w:rPr>
      </w:pPr>
    </w:p>
    <w:p w14:paraId="45B8B26D" w14:textId="77777777" w:rsidR="00FA2A90" w:rsidRDefault="00FA2A90" w:rsidP="00495683">
      <w:pPr>
        <w:jc w:val="both"/>
        <w:rPr>
          <w:bCs/>
          <w:iCs/>
        </w:rPr>
      </w:pPr>
      <w:r>
        <w:rPr>
          <w:bCs/>
          <w:iCs/>
        </w:rPr>
        <w:t xml:space="preserve">7) </w:t>
      </w:r>
      <w:r>
        <w:rPr>
          <w:b/>
          <w:i/>
        </w:rPr>
        <w:t>Sedan, ses deniers, ses archives du XVIe siècle au XIX siècle</w:t>
      </w:r>
      <w:r>
        <w:rPr>
          <w:bCs/>
          <w:iCs/>
        </w:rPr>
        <w:t xml:space="preserve"> (avec A. Tisserand), Éditions D. Guéniot, 2003,  174 pages (ouvrage à deux).</w:t>
      </w:r>
    </w:p>
    <w:p w14:paraId="59A1E520" w14:textId="77777777" w:rsidR="00FA2A90" w:rsidRDefault="00FA2A90" w:rsidP="00495683">
      <w:pPr>
        <w:tabs>
          <w:tab w:val="left" w:pos="934"/>
        </w:tabs>
        <w:jc w:val="both"/>
        <w:rPr>
          <w:bCs/>
          <w:iCs/>
        </w:rPr>
      </w:pPr>
      <w:r>
        <w:rPr>
          <w:bCs/>
          <w:iCs/>
        </w:rPr>
        <w:tab/>
      </w:r>
    </w:p>
    <w:p w14:paraId="32DFDB30" w14:textId="77777777" w:rsidR="00FA2A90" w:rsidRDefault="00FA2A90" w:rsidP="00495683">
      <w:pPr>
        <w:jc w:val="both"/>
        <w:rPr>
          <w:bCs/>
          <w:iCs/>
        </w:rPr>
      </w:pPr>
      <w:r>
        <w:rPr>
          <w:bCs/>
          <w:iCs/>
        </w:rPr>
        <w:t xml:space="preserve">8) </w:t>
      </w:r>
      <w:r>
        <w:rPr>
          <w:b/>
          <w:i/>
        </w:rPr>
        <w:t>Taxation et évitement de l’impôt : Une comparaison franco-russe</w:t>
      </w:r>
      <w:r>
        <w:rPr>
          <w:bCs/>
          <w:iCs/>
        </w:rPr>
        <w:t xml:space="preserve"> (sous ma direction), Paris, L’Harmattan, « Coll. Finances Publiques », 2003, 200 pages.</w:t>
      </w:r>
    </w:p>
    <w:p w14:paraId="50E87CC1" w14:textId="77777777" w:rsidR="00FA2A90" w:rsidRDefault="00FA2A90" w:rsidP="00495683">
      <w:pPr>
        <w:jc w:val="both"/>
        <w:rPr>
          <w:bCs/>
          <w:iCs/>
        </w:rPr>
      </w:pPr>
    </w:p>
    <w:p w14:paraId="0206DA6C" w14:textId="77777777" w:rsidR="00FA2A90" w:rsidRDefault="00FA2A90" w:rsidP="00495683">
      <w:pPr>
        <w:jc w:val="both"/>
        <w:rPr>
          <w:bCs/>
          <w:iCs/>
        </w:rPr>
      </w:pPr>
      <w:r>
        <w:rPr>
          <w:bCs/>
          <w:iCs/>
        </w:rPr>
        <w:lastRenderedPageBreak/>
        <w:t xml:space="preserve">9) </w:t>
      </w:r>
      <w:r>
        <w:rPr>
          <w:b/>
          <w:i/>
        </w:rPr>
        <w:t>Regards croisés sur le système fiscal : Allemagne, France, Italie, Russie</w:t>
      </w:r>
      <w:r>
        <w:rPr>
          <w:bCs/>
          <w:iCs/>
        </w:rPr>
        <w:t>, (sous ma direction), Paris, L’Harmattan, « Coll. Finances Publiques », 2005, 229 pages.</w:t>
      </w:r>
    </w:p>
    <w:p w14:paraId="5BF620B2" w14:textId="77777777" w:rsidR="00FA2A90" w:rsidRDefault="00FA2A90" w:rsidP="00495683">
      <w:pPr>
        <w:jc w:val="both"/>
        <w:rPr>
          <w:bCs/>
          <w:iCs/>
        </w:rPr>
      </w:pPr>
    </w:p>
    <w:p w14:paraId="0C51471A" w14:textId="77777777" w:rsidR="00FA2A90" w:rsidRDefault="00FA2A90" w:rsidP="00495683">
      <w:pPr>
        <w:jc w:val="both"/>
        <w:rPr>
          <w:bCs/>
          <w:iCs/>
        </w:rPr>
      </w:pPr>
      <w:r>
        <w:rPr>
          <w:bCs/>
          <w:iCs/>
        </w:rPr>
        <w:t xml:space="preserve">10) </w:t>
      </w:r>
      <w:r>
        <w:rPr>
          <w:b/>
          <w:i/>
        </w:rPr>
        <w:t>Contrats, Finances, Territoires</w:t>
      </w:r>
      <w:r>
        <w:rPr>
          <w:bCs/>
          <w:iCs/>
        </w:rPr>
        <w:t> (sous ma direction, avec E. Portal), Paris, L’Harmattan, Coll. « Administration et Aménagement du Territoire », 2006, 224 pages.</w:t>
      </w:r>
    </w:p>
    <w:p w14:paraId="25217349" w14:textId="77777777" w:rsidR="00FA2A90" w:rsidRDefault="00FA2A90" w:rsidP="00495683">
      <w:pPr>
        <w:jc w:val="both"/>
        <w:rPr>
          <w:bCs/>
          <w:iCs/>
        </w:rPr>
      </w:pPr>
    </w:p>
    <w:p w14:paraId="0F506BE6" w14:textId="77777777" w:rsidR="00FA2A90" w:rsidRDefault="00FA2A90" w:rsidP="00495683">
      <w:pPr>
        <w:jc w:val="both"/>
        <w:rPr>
          <w:bCs/>
          <w:iCs/>
        </w:rPr>
      </w:pPr>
      <w:r>
        <w:rPr>
          <w:bCs/>
          <w:iCs/>
        </w:rPr>
        <w:t xml:space="preserve">11) </w:t>
      </w:r>
      <w:r>
        <w:rPr>
          <w:b/>
          <w:i/>
        </w:rPr>
        <w:t>Mondialisation et fiscalité : la globalisation fiscale</w:t>
      </w:r>
      <w:r>
        <w:rPr>
          <w:bCs/>
          <w:iCs/>
        </w:rPr>
        <w:t xml:space="preserve"> (sous ma direction), Paris, L’Harmattan, Coll. « Finances Publiques, 2006, 288 pages.</w:t>
      </w:r>
    </w:p>
    <w:p w14:paraId="1B4808C2" w14:textId="77777777" w:rsidR="00FA2A90" w:rsidRDefault="00FA2A90" w:rsidP="00495683">
      <w:pPr>
        <w:tabs>
          <w:tab w:val="left" w:pos="1830"/>
        </w:tabs>
        <w:jc w:val="both"/>
        <w:rPr>
          <w:bCs/>
          <w:iCs/>
        </w:rPr>
      </w:pPr>
      <w:r>
        <w:rPr>
          <w:bCs/>
          <w:iCs/>
        </w:rPr>
        <w:tab/>
      </w:r>
    </w:p>
    <w:p w14:paraId="3584C8C7" w14:textId="77777777" w:rsidR="00FA2A90" w:rsidRDefault="00FA2A90" w:rsidP="00495683">
      <w:pPr>
        <w:jc w:val="both"/>
        <w:rPr>
          <w:bCs/>
          <w:iCs/>
        </w:rPr>
      </w:pPr>
      <w:r>
        <w:rPr>
          <w:bCs/>
          <w:iCs/>
        </w:rPr>
        <w:t xml:space="preserve">12) </w:t>
      </w:r>
      <w:r>
        <w:rPr>
          <w:b/>
          <w:i/>
        </w:rPr>
        <w:t>La sociologie des finances publiques</w:t>
      </w:r>
      <w:r>
        <w:rPr>
          <w:bCs/>
          <w:iCs/>
        </w:rPr>
        <w:t>, Paris, La Découverte, 2007, 120 pages (ouvrage individuel).</w:t>
      </w:r>
    </w:p>
    <w:p w14:paraId="42174D04" w14:textId="77777777" w:rsidR="00FA2A90" w:rsidRDefault="00FA2A90" w:rsidP="00495683">
      <w:pPr>
        <w:jc w:val="both"/>
        <w:rPr>
          <w:bCs/>
          <w:iCs/>
        </w:rPr>
      </w:pPr>
    </w:p>
    <w:p w14:paraId="12F25A50" w14:textId="77777777" w:rsidR="00FA2A90" w:rsidRDefault="00FA2A90" w:rsidP="00495683">
      <w:pPr>
        <w:jc w:val="both"/>
        <w:rPr>
          <w:bCs/>
          <w:iCs/>
        </w:rPr>
      </w:pPr>
      <w:r>
        <w:rPr>
          <w:bCs/>
          <w:iCs/>
        </w:rPr>
        <w:t xml:space="preserve">13) </w:t>
      </w:r>
      <w:r>
        <w:rPr>
          <w:b/>
          <w:i/>
        </w:rPr>
        <w:t>L’administration fiscale en France et dans le monde (Allemagne, Brésil, États-Unis, Italie, Maroc, Portugal, Russie, Suède, Tunisie)</w:t>
      </w:r>
      <w:r>
        <w:rPr>
          <w:bCs/>
          <w:iCs/>
        </w:rPr>
        <w:t xml:space="preserve"> (sous ma direction), Paris, L’Harmattan, Coll. « Finances Publiques », 2008, 242 pages.</w:t>
      </w:r>
    </w:p>
    <w:p w14:paraId="767F69F4" w14:textId="77777777" w:rsidR="00FA2A90" w:rsidRDefault="00FA2A90" w:rsidP="00495683">
      <w:pPr>
        <w:jc w:val="both"/>
        <w:rPr>
          <w:bCs/>
          <w:iCs/>
        </w:rPr>
      </w:pPr>
    </w:p>
    <w:p w14:paraId="1110AD01" w14:textId="77777777" w:rsidR="00FA2A90" w:rsidRDefault="00FA2A90" w:rsidP="00495683">
      <w:pPr>
        <w:jc w:val="both"/>
        <w:rPr>
          <w:bCs/>
          <w:iCs/>
        </w:rPr>
      </w:pPr>
      <w:r>
        <w:rPr>
          <w:bCs/>
          <w:iCs/>
        </w:rPr>
        <w:t xml:space="preserve">14) </w:t>
      </w:r>
      <w:r w:rsidR="007E76B7">
        <w:rPr>
          <w:b/>
          <w:i/>
        </w:rPr>
        <w:t>L’impôt, l’É</w:t>
      </w:r>
      <w:r>
        <w:rPr>
          <w:b/>
          <w:i/>
        </w:rPr>
        <w:t>tat et la Société. La sociologie fiscale de la démocratie interventionniste</w:t>
      </w:r>
      <w:r w:rsidR="001B5CFD">
        <w:rPr>
          <w:bCs/>
          <w:iCs/>
        </w:rPr>
        <w:t>, Paris, É</w:t>
      </w:r>
      <w:r>
        <w:rPr>
          <w:bCs/>
          <w:iCs/>
        </w:rPr>
        <w:t>conomica, 2010, 376 pages (ouvrage individuel).</w:t>
      </w:r>
    </w:p>
    <w:p w14:paraId="47C9C07A" w14:textId="77777777" w:rsidR="00FA2A90" w:rsidRDefault="00FA2A90" w:rsidP="00495683">
      <w:pPr>
        <w:jc w:val="both"/>
        <w:rPr>
          <w:bCs/>
          <w:iCs/>
        </w:rPr>
      </w:pPr>
    </w:p>
    <w:p w14:paraId="21E9DC3E" w14:textId="77777777" w:rsidR="00FA2A90" w:rsidRDefault="00FA2A90" w:rsidP="00495683">
      <w:pPr>
        <w:jc w:val="both"/>
        <w:rPr>
          <w:bCs/>
          <w:iCs/>
        </w:rPr>
      </w:pPr>
      <w:r>
        <w:rPr>
          <w:bCs/>
          <w:iCs/>
          <w:lang w:val="en-GB"/>
        </w:rPr>
        <w:t xml:space="preserve">15) </w:t>
      </w:r>
      <w:r>
        <w:rPr>
          <w:b/>
          <w:i/>
          <w:lang w:val="en-GB"/>
        </w:rPr>
        <w:t>Taxation, the State and Society. The Fiscal Sociology of Interventionist Democracy</w:t>
      </w:r>
      <w:r>
        <w:rPr>
          <w:bCs/>
          <w:iCs/>
          <w:lang w:val="en-GB"/>
        </w:rPr>
        <w:t xml:space="preserve">.  </w:t>
      </w:r>
      <w:r>
        <w:rPr>
          <w:bCs/>
          <w:iCs/>
        </w:rPr>
        <w:t>Brussels, Bern, Berlin, Frankfurt am Main, New York, Oxford, Wien: Éditions Peter Lang, 2011, 400 pages (ouvrage individuel).</w:t>
      </w:r>
    </w:p>
    <w:p w14:paraId="23B2FAC9" w14:textId="77777777" w:rsidR="00FA2A90" w:rsidRDefault="00FA2A90" w:rsidP="00495683">
      <w:pPr>
        <w:jc w:val="both"/>
        <w:rPr>
          <w:bCs/>
          <w:iCs/>
        </w:rPr>
      </w:pPr>
    </w:p>
    <w:p w14:paraId="244BB6B4" w14:textId="77777777" w:rsidR="00FA2A90" w:rsidRDefault="00FA2A90" w:rsidP="00495683">
      <w:pPr>
        <w:jc w:val="both"/>
        <w:rPr>
          <w:bCs/>
          <w:iCs/>
        </w:rPr>
      </w:pPr>
      <w:r>
        <w:rPr>
          <w:bCs/>
          <w:iCs/>
        </w:rPr>
        <w:t xml:space="preserve">16) </w:t>
      </w:r>
      <w:r>
        <w:rPr>
          <w:b/>
          <w:bCs/>
          <w:i/>
          <w:iCs/>
        </w:rPr>
        <w:t xml:space="preserve">Le financement des politiques publiques </w:t>
      </w:r>
      <w:r>
        <w:rPr>
          <w:bCs/>
          <w:iCs/>
        </w:rPr>
        <w:t>(sous ma direction avec G. Orsoni), Bruxelles/Paris, Édi</w:t>
      </w:r>
      <w:r w:rsidR="00FC6DA8">
        <w:rPr>
          <w:bCs/>
          <w:iCs/>
        </w:rPr>
        <w:t>tions Bruylant</w:t>
      </w:r>
      <w:r w:rsidR="00605645">
        <w:rPr>
          <w:bCs/>
          <w:iCs/>
        </w:rPr>
        <w:t xml:space="preserve">, </w:t>
      </w:r>
      <w:r w:rsidR="005C70E9">
        <w:rPr>
          <w:bCs/>
          <w:iCs/>
        </w:rPr>
        <w:t>2014, 696 pages</w:t>
      </w:r>
      <w:r>
        <w:rPr>
          <w:bCs/>
          <w:iCs/>
        </w:rPr>
        <w:t xml:space="preserve"> : ouvrage comparatif entre la France et une douzaine de pays.</w:t>
      </w:r>
    </w:p>
    <w:p w14:paraId="07ACEE63" w14:textId="77777777" w:rsidR="00FA2A90" w:rsidRDefault="00FA2A90" w:rsidP="00495683">
      <w:pPr>
        <w:jc w:val="both"/>
        <w:rPr>
          <w:bCs/>
          <w:iCs/>
        </w:rPr>
      </w:pPr>
    </w:p>
    <w:p w14:paraId="1041FB06" w14:textId="77777777" w:rsidR="00FA2A90" w:rsidRDefault="00FA2A90" w:rsidP="00495683">
      <w:pPr>
        <w:jc w:val="both"/>
        <w:rPr>
          <w:bCs/>
          <w:iCs/>
        </w:rPr>
      </w:pPr>
      <w:r>
        <w:rPr>
          <w:bCs/>
          <w:iCs/>
        </w:rPr>
        <w:t xml:space="preserve">17) </w:t>
      </w:r>
      <w:r>
        <w:rPr>
          <w:b/>
          <w:bCs/>
          <w:i/>
          <w:iCs/>
        </w:rPr>
        <w:t>L’autonomie financière des collectivités territoriales</w:t>
      </w:r>
      <w:r w:rsidR="00BE48C4">
        <w:rPr>
          <w:bCs/>
          <w:iCs/>
        </w:rPr>
        <w:t xml:space="preserve"> (sous ma direction), Paris, É</w:t>
      </w:r>
      <w:r>
        <w:rPr>
          <w:bCs/>
          <w:iCs/>
        </w:rPr>
        <w:t>conomica, Collect</w:t>
      </w:r>
      <w:r w:rsidR="0070549B">
        <w:rPr>
          <w:bCs/>
          <w:iCs/>
        </w:rPr>
        <w:t xml:space="preserve">ion Finances Publiques, </w:t>
      </w:r>
      <w:r>
        <w:rPr>
          <w:bCs/>
          <w:iCs/>
        </w:rPr>
        <w:t>2017</w:t>
      </w:r>
      <w:r w:rsidR="0070549B">
        <w:rPr>
          <w:bCs/>
          <w:iCs/>
        </w:rPr>
        <w:t>, 441</w:t>
      </w:r>
      <w:r w:rsidR="00BF3544">
        <w:rPr>
          <w:bCs/>
          <w:iCs/>
        </w:rPr>
        <w:t xml:space="preserve"> </w:t>
      </w:r>
      <w:r w:rsidR="0070549B">
        <w:rPr>
          <w:bCs/>
          <w:iCs/>
        </w:rPr>
        <w:t>p</w:t>
      </w:r>
      <w:r w:rsidR="00BF3544">
        <w:rPr>
          <w:bCs/>
          <w:iCs/>
        </w:rPr>
        <w:t>ages</w:t>
      </w:r>
      <w:r w:rsidR="0070549B">
        <w:rPr>
          <w:bCs/>
          <w:iCs/>
        </w:rPr>
        <w:t>.</w:t>
      </w:r>
    </w:p>
    <w:p w14:paraId="4E47CB5A" w14:textId="77777777" w:rsidR="00FA2A90" w:rsidRDefault="00FA2A90" w:rsidP="00495683">
      <w:pPr>
        <w:jc w:val="both"/>
        <w:rPr>
          <w:bCs/>
          <w:iCs/>
        </w:rPr>
      </w:pPr>
    </w:p>
    <w:p w14:paraId="3351220C" w14:textId="77777777" w:rsidR="00FA2A90" w:rsidRDefault="00FA2A90" w:rsidP="00495683">
      <w:pPr>
        <w:jc w:val="both"/>
        <w:rPr>
          <w:bCs/>
        </w:rPr>
      </w:pPr>
      <w:r>
        <w:rPr>
          <w:bCs/>
        </w:rPr>
        <w:t xml:space="preserve">18) </w:t>
      </w:r>
      <w:r w:rsidR="00BE48C4">
        <w:rPr>
          <w:b/>
          <w:bCs/>
          <w:i/>
        </w:rPr>
        <w:t>Tr</w:t>
      </w:r>
      <w:r>
        <w:rPr>
          <w:b/>
          <w:bCs/>
          <w:i/>
        </w:rPr>
        <w:t>a</w:t>
      </w:r>
      <w:r w:rsidR="00BE48C4">
        <w:rPr>
          <w:b/>
          <w:bCs/>
          <w:i/>
        </w:rPr>
        <w:t>ité des finances des collectivités locales en France : règles, chiffres et pratiques</w:t>
      </w:r>
      <w:r w:rsidR="004712FD">
        <w:rPr>
          <w:b/>
          <w:bCs/>
          <w:i/>
        </w:rPr>
        <w:t xml:space="preserve"> de la décision financière locale</w:t>
      </w:r>
      <w:r w:rsidR="00BE48C4">
        <w:rPr>
          <w:bCs/>
        </w:rPr>
        <w:t>, Paris, É</w:t>
      </w:r>
      <w:r>
        <w:rPr>
          <w:bCs/>
        </w:rPr>
        <w:t>conomica, à paraitre</w:t>
      </w:r>
      <w:r w:rsidR="00311681">
        <w:rPr>
          <w:bCs/>
        </w:rPr>
        <w:t xml:space="preserve"> </w:t>
      </w:r>
      <w:r w:rsidR="00AC09FE">
        <w:rPr>
          <w:bCs/>
        </w:rPr>
        <w:t xml:space="preserve">2025 </w:t>
      </w:r>
      <w:r w:rsidR="00923676">
        <w:rPr>
          <w:bCs/>
        </w:rPr>
        <w:t>(ouvrage individuel)</w:t>
      </w:r>
      <w:r w:rsidR="00744680">
        <w:rPr>
          <w:bCs/>
        </w:rPr>
        <w:t>.</w:t>
      </w:r>
    </w:p>
    <w:bookmarkEnd w:id="0"/>
    <w:p w14:paraId="4A9404D8" w14:textId="77777777" w:rsidR="005232E0" w:rsidRDefault="005232E0" w:rsidP="00495683">
      <w:pPr>
        <w:jc w:val="both"/>
        <w:rPr>
          <w:bCs/>
        </w:rPr>
      </w:pPr>
    </w:p>
    <w:p w14:paraId="2B8AAE2F" w14:textId="77777777" w:rsidR="005232E0" w:rsidRDefault="005232E0" w:rsidP="00495683">
      <w:pPr>
        <w:jc w:val="both"/>
        <w:rPr>
          <w:bCs/>
        </w:rPr>
      </w:pPr>
    </w:p>
    <w:p w14:paraId="02490124" w14:textId="77777777" w:rsidR="00FA2A90" w:rsidRDefault="00FA2A90" w:rsidP="00495683">
      <w:pPr>
        <w:jc w:val="both"/>
        <w:rPr>
          <w:bCs/>
          <w:iCs/>
        </w:rPr>
      </w:pPr>
    </w:p>
    <w:p w14:paraId="45BD812B" w14:textId="77777777" w:rsidR="00FA2A90" w:rsidRDefault="00FA2A90" w:rsidP="00495683">
      <w:pPr>
        <w:tabs>
          <w:tab w:val="left" w:pos="2055"/>
        </w:tabs>
        <w:jc w:val="both"/>
        <w:rPr>
          <w:b/>
          <w:iCs/>
        </w:rPr>
      </w:pPr>
      <w:r>
        <w:rPr>
          <w:b/>
          <w:iCs/>
        </w:rPr>
        <w:t>B) TRADUCTIONS</w:t>
      </w:r>
      <w:r>
        <w:rPr>
          <w:b/>
          <w:iCs/>
        </w:rPr>
        <w:tab/>
      </w:r>
    </w:p>
    <w:p w14:paraId="12112638" w14:textId="77777777" w:rsidR="00FA2A90" w:rsidRDefault="00FA2A90" w:rsidP="00495683">
      <w:pPr>
        <w:jc w:val="both"/>
        <w:rPr>
          <w:bCs/>
          <w:iCs/>
        </w:rPr>
      </w:pPr>
      <w:r>
        <w:rPr>
          <w:bCs/>
          <w:iCs/>
        </w:rPr>
        <w:t xml:space="preserve">1) </w:t>
      </w:r>
      <w:r>
        <w:rPr>
          <w:b/>
          <w:iCs/>
        </w:rPr>
        <w:t xml:space="preserve">Traduction en russe de mon ouvrage </w:t>
      </w:r>
      <w:r>
        <w:rPr>
          <w:b/>
          <w:i/>
        </w:rPr>
        <w:t>Regards croisés sur le système fiscal : Allemagne, France, Italie, Russie</w:t>
      </w:r>
      <w:r>
        <w:rPr>
          <w:bCs/>
          <w:iCs/>
        </w:rPr>
        <w:t>, Éditions de l’Université d’Orel, 2006, 196 pages.</w:t>
      </w:r>
    </w:p>
    <w:p w14:paraId="36F3E36C" w14:textId="77777777" w:rsidR="00FA2A90" w:rsidRDefault="00FA2A90" w:rsidP="00495683">
      <w:pPr>
        <w:jc w:val="both"/>
        <w:rPr>
          <w:bCs/>
          <w:iCs/>
        </w:rPr>
      </w:pPr>
    </w:p>
    <w:p w14:paraId="45687F19" w14:textId="77777777" w:rsidR="00FA2A90" w:rsidRDefault="00FA2A90" w:rsidP="00495683">
      <w:pPr>
        <w:jc w:val="both"/>
        <w:rPr>
          <w:bCs/>
          <w:iCs/>
        </w:rPr>
      </w:pPr>
      <w:r>
        <w:rPr>
          <w:bCs/>
          <w:iCs/>
        </w:rPr>
        <w:t xml:space="preserve">2) </w:t>
      </w:r>
      <w:r w:rsidRPr="00F60510">
        <w:rPr>
          <w:b/>
          <w:iCs/>
        </w:rPr>
        <w:t xml:space="preserve">Traduction en russe, par G. Popova, de mon </w:t>
      </w:r>
      <w:r w:rsidR="007E76B7" w:rsidRPr="00F60510">
        <w:rPr>
          <w:b/>
          <w:iCs/>
        </w:rPr>
        <w:t>ouvrage</w:t>
      </w:r>
      <w:r w:rsidR="007E76B7" w:rsidRPr="00345E61">
        <w:rPr>
          <w:b/>
          <w:i/>
          <w:iCs/>
        </w:rPr>
        <w:t xml:space="preserve"> </w:t>
      </w:r>
      <w:r w:rsidRPr="00345E61">
        <w:rPr>
          <w:b/>
          <w:i/>
          <w:iCs/>
        </w:rPr>
        <w:t xml:space="preserve"> </w:t>
      </w:r>
      <w:r w:rsidRPr="00345E61">
        <w:rPr>
          <w:b/>
          <w:i/>
        </w:rPr>
        <w:t>La sociologie de l’impôt</w:t>
      </w:r>
      <w:r>
        <w:rPr>
          <w:bCs/>
          <w:iCs/>
        </w:rPr>
        <w:t>, Moscou, Éditions Business &amp; Service Publishing, 2006, 96 pages.</w:t>
      </w:r>
    </w:p>
    <w:p w14:paraId="54E0CC41" w14:textId="77777777" w:rsidR="00FA2A90" w:rsidRDefault="00FA2A90" w:rsidP="00495683">
      <w:pPr>
        <w:jc w:val="both"/>
        <w:rPr>
          <w:bCs/>
          <w:iCs/>
        </w:rPr>
      </w:pPr>
    </w:p>
    <w:p w14:paraId="4F08C236" w14:textId="77777777" w:rsidR="00FA2A90" w:rsidRDefault="00FA2A90" w:rsidP="00495683">
      <w:pPr>
        <w:jc w:val="both"/>
        <w:rPr>
          <w:bCs/>
          <w:iCs/>
        </w:rPr>
      </w:pPr>
      <w:r>
        <w:rPr>
          <w:bCs/>
          <w:iCs/>
        </w:rPr>
        <w:t xml:space="preserve">3) </w:t>
      </w:r>
      <w:r>
        <w:rPr>
          <w:b/>
          <w:i/>
        </w:rPr>
        <w:t>Fiscalità E Globalizzazione, Gli effetti in materia fiscale del processo di apertura dei mercati il ruolo degli stati nazionali</w:t>
      </w:r>
      <w:r>
        <w:rPr>
          <w:bCs/>
          <w:iCs/>
        </w:rPr>
        <w:t xml:space="preserve">, Traduction en italien de mon ouvrage </w:t>
      </w:r>
      <w:r>
        <w:rPr>
          <w:bCs/>
          <w:i/>
        </w:rPr>
        <w:t>Fiscalité et Mondialisation</w:t>
      </w:r>
      <w:r>
        <w:rPr>
          <w:bCs/>
          <w:iCs/>
        </w:rPr>
        <w:t>, Torino, L’Harmattan Italia, Collana « Logiche Sociali », 2007, 167 pages.</w:t>
      </w:r>
    </w:p>
    <w:p w14:paraId="1E0F8156" w14:textId="77777777" w:rsidR="00FA2A90" w:rsidRDefault="00FA2A90" w:rsidP="00495683">
      <w:pPr>
        <w:jc w:val="both"/>
        <w:rPr>
          <w:b/>
          <w:bCs/>
          <w:iCs/>
        </w:rPr>
      </w:pPr>
    </w:p>
    <w:p w14:paraId="53E19369" w14:textId="77777777" w:rsidR="00FA2A90" w:rsidRDefault="00FA2A90" w:rsidP="00495683">
      <w:pPr>
        <w:jc w:val="both"/>
        <w:rPr>
          <w:bCs/>
          <w:iCs/>
        </w:rPr>
      </w:pPr>
      <w:r>
        <w:rPr>
          <w:bCs/>
          <w:iCs/>
        </w:rPr>
        <w:t xml:space="preserve">4) </w:t>
      </w:r>
      <w:r>
        <w:rPr>
          <w:b/>
          <w:i/>
        </w:rPr>
        <w:t>La Sociologia dell’impota</w:t>
      </w:r>
      <w:r>
        <w:rPr>
          <w:bCs/>
          <w:iCs/>
        </w:rPr>
        <w:t xml:space="preserve">, Traduction en italien par Marco Tucci de mon « Que Sais-je ? » </w:t>
      </w:r>
      <w:r>
        <w:rPr>
          <w:bCs/>
          <w:i/>
        </w:rPr>
        <w:t>La sociologie de l’impôt</w:t>
      </w:r>
      <w:r>
        <w:rPr>
          <w:bCs/>
          <w:iCs/>
        </w:rPr>
        <w:t>, Préface de Claudio Sacchetto, Turin, Rubbetino Editore, 2007, 163 pages.</w:t>
      </w:r>
    </w:p>
    <w:p w14:paraId="0FE114D0" w14:textId="77777777" w:rsidR="00FA2A90" w:rsidRDefault="00FA2A90" w:rsidP="00495683">
      <w:pPr>
        <w:jc w:val="both"/>
        <w:rPr>
          <w:bCs/>
          <w:iCs/>
        </w:rPr>
      </w:pPr>
    </w:p>
    <w:p w14:paraId="48E83818" w14:textId="77777777" w:rsidR="00FA2A90" w:rsidRDefault="00FA2A90" w:rsidP="00495683">
      <w:pPr>
        <w:jc w:val="both"/>
        <w:rPr>
          <w:bCs/>
          <w:iCs/>
        </w:rPr>
      </w:pPr>
      <w:r>
        <w:rPr>
          <w:bCs/>
          <w:iCs/>
        </w:rPr>
        <w:lastRenderedPageBreak/>
        <w:t xml:space="preserve">5) </w:t>
      </w:r>
      <w:r>
        <w:rPr>
          <w:b/>
          <w:i/>
        </w:rPr>
        <w:t>Sociologia delle finanze pubbliche</w:t>
      </w:r>
      <w:r>
        <w:rPr>
          <w:bCs/>
          <w:iCs/>
        </w:rPr>
        <w:t xml:space="preserve">, Traduction en italien par Marco Tucci, de mon </w:t>
      </w:r>
      <w:r w:rsidR="000D5369">
        <w:rPr>
          <w:bCs/>
          <w:iCs/>
        </w:rPr>
        <w:t xml:space="preserve">livre </w:t>
      </w:r>
      <w:r>
        <w:rPr>
          <w:bCs/>
          <w:i/>
        </w:rPr>
        <w:t>Sociologie des finances publiques</w:t>
      </w:r>
      <w:r>
        <w:rPr>
          <w:bCs/>
          <w:iCs/>
        </w:rPr>
        <w:t>, Préface de Guido Sertorio, Turin, Rubbetino Editore, 2010, 110 pages.</w:t>
      </w:r>
    </w:p>
    <w:p w14:paraId="0FBCC3F8" w14:textId="77777777" w:rsidR="00FA2A90" w:rsidRDefault="00FA2A90" w:rsidP="00495683">
      <w:pPr>
        <w:jc w:val="both"/>
        <w:rPr>
          <w:bCs/>
          <w:iCs/>
        </w:rPr>
      </w:pPr>
    </w:p>
    <w:p w14:paraId="57B6AD00" w14:textId="77777777" w:rsidR="00FA2A90" w:rsidRDefault="00FA2A90" w:rsidP="00495683">
      <w:pPr>
        <w:jc w:val="both"/>
        <w:rPr>
          <w:bCs/>
          <w:iCs/>
        </w:rPr>
      </w:pPr>
      <w:r>
        <w:rPr>
          <w:bCs/>
          <w:iCs/>
          <w:lang w:val="en-GB"/>
        </w:rPr>
        <w:t xml:space="preserve">6) </w:t>
      </w:r>
      <w:r>
        <w:rPr>
          <w:b/>
          <w:i/>
          <w:lang w:val="en-GB"/>
        </w:rPr>
        <w:t>Taxation, the State and Society. The Fiscal Sociology of Interventionist Democracy</w:t>
      </w:r>
      <w:r>
        <w:rPr>
          <w:bCs/>
          <w:iCs/>
          <w:lang w:val="en-GB"/>
        </w:rPr>
        <w:t xml:space="preserve">.  </w:t>
      </w:r>
      <w:r w:rsidRPr="005232E0">
        <w:rPr>
          <w:bCs/>
          <w:iCs/>
        </w:rPr>
        <w:t xml:space="preserve">Bruxels, Bern, Berlin, Frankfurt am Main, New York, Oxford, Wien, </w:t>
      </w:r>
      <w:r w:rsidR="005232E0" w:rsidRPr="005232E0">
        <w:rPr>
          <w:bCs/>
          <w:iCs/>
        </w:rPr>
        <w:t xml:space="preserve">Éditions </w:t>
      </w:r>
      <w:r>
        <w:rPr>
          <w:bCs/>
          <w:iCs/>
        </w:rPr>
        <w:t xml:space="preserve">Peter Lang, 2011, 400 pages, Traduction en anglais de mon ouvrage </w:t>
      </w:r>
      <w:r w:rsidR="007E76B7">
        <w:rPr>
          <w:bCs/>
          <w:i/>
          <w:iCs/>
        </w:rPr>
        <w:t>L’impôt, l’É</w:t>
      </w:r>
      <w:r>
        <w:rPr>
          <w:bCs/>
          <w:i/>
          <w:iCs/>
        </w:rPr>
        <w:t>tat et la société</w:t>
      </w:r>
      <w:r>
        <w:rPr>
          <w:bCs/>
          <w:iCs/>
        </w:rPr>
        <w:t>.</w:t>
      </w:r>
    </w:p>
    <w:p w14:paraId="1617C3C7" w14:textId="77777777" w:rsidR="00FA2A90" w:rsidRDefault="00FA2A90" w:rsidP="00495683">
      <w:pPr>
        <w:jc w:val="both"/>
        <w:rPr>
          <w:bCs/>
          <w:iCs/>
        </w:rPr>
      </w:pPr>
    </w:p>
    <w:p w14:paraId="28BE568D" w14:textId="77777777" w:rsidR="00FA2A90" w:rsidRDefault="00FA2A90" w:rsidP="00495683">
      <w:pPr>
        <w:jc w:val="both"/>
        <w:rPr>
          <w:bCs/>
          <w:iCs/>
        </w:rPr>
      </w:pPr>
      <w:r>
        <w:rPr>
          <w:bCs/>
          <w:iCs/>
        </w:rPr>
        <w:t xml:space="preserve">7) </w:t>
      </w:r>
      <w:r w:rsidRPr="00F60510">
        <w:rPr>
          <w:b/>
          <w:bCs/>
          <w:iCs/>
        </w:rPr>
        <w:t xml:space="preserve">Traduction en chinois (Taiwan), par Yuan-Chun LAN, de mon </w:t>
      </w:r>
      <w:r w:rsidR="007E76B7" w:rsidRPr="00F60510">
        <w:rPr>
          <w:b/>
          <w:bCs/>
          <w:iCs/>
        </w:rPr>
        <w:t>ouvrage</w:t>
      </w:r>
      <w:r w:rsidR="007E76B7">
        <w:rPr>
          <w:b/>
          <w:bCs/>
          <w:i/>
          <w:iCs/>
        </w:rPr>
        <w:t xml:space="preserve"> </w:t>
      </w:r>
      <w:r>
        <w:rPr>
          <w:b/>
          <w:bCs/>
          <w:i/>
          <w:iCs/>
        </w:rPr>
        <w:t>La sociologie de l’impôt »</w:t>
      </w:r>
      <w:r>
        <w:rPr>
          <w:bCs/>
          <w:iCs/>
        </w:rPr>
        <w:t>, Taiwan, Éditions Acropolis, 2012, 181 pages.</w:t>
      </w:r>
    </w:p>
    <w:p w14:paraId="290B2DF9" w14:textId="77777777" w:rsidR="00744680" w:rsidRDefault="00744680" w:rsidP="00495683">
      <w:pPr>
        <w:jc w:val="both"/>
        <w:rPr>
          <w:bCs/>
          <w:iCs/>
        </w:rPr>
      </w:pPr>
    </w:p>
    <w:p w14:paraId="2CEF7FA0" w14:textId="77777777" w:rsidR="00496051" w:rsidRPr="00496051" w:rsidRDefault="00744680" w:rsidP="00495683">
      <w:pPr>
        <w:jc w:val="both"/>
        <w:rPr>
          <w:bCs/>
          <w:iCs/>
        </w:rPr>
      </w:pPr>
      <w:r w:rsidRPr="00496051">
        <w:rPr>
          <w:bCs/>
          <w:iCs/>
        </w:rPr>
        <w:t>8)</w:t>
      </w:r>
      <w:r w:rsidR="00496051" w:rsidRPr="00496051">
        <w:rPr>
          <w:bCs/>
          <w:iCs/>
        </w:rPr>
        <w:t xml:space="preserve"> </w:t>
      </w:r>
      <w:r w:rsidR="00496051" w:rsidRPr="007A0E43">
        <w:rPr>
          <w:b/>
          <w:bCs/>
          <w:i/>
          <w:iCs/>
        </w:rPr>
        <w:t>A Sociologia do Imposto</w:t>
      </w:r>
      <w:r w:rsidR="00496051" w:rsidRPr="007A0E43">
        <w:rPr>
          <w:bCs/>
          <w:iCs/>
        </w:rPr>
        <w:t>, Traduction en portugais de mon ouvrage</w:t>
      </w:r>
      <w:r w:rsidR="00496051" w:rsidRPr="001B5CFD">
        <w:rPr>
          <w:b/>
          <w:bCs/>
          <w:i/>
          <w:iCs/>
        </w:rPr>
        <w:t xml:space="preserve"> La sociologie de l’impôt</w:t>
      </w:r>
      <w:r w:rsidR="00496051" w:rsidRPr="00940D9E">
        <w:rPr>
          <w:bCs/>
          <w:iCs/>
        </w:rPr>
        <w:t>,</w:t>
      </w:r>
      <w:r w:rsidR="00496051">
        <w:rPr>
          <w:bCs/>
          <w:iCs/>
        </w:rPr>
        <w:t xml:space="preserve"> Éditions </w:t>
      </w:r>
      <w:r w:rsidR="00496051" w:rsidRPr="00C43D93">
        <w:rPr>
          <w:i/>
        </w:rPr>
        <w:t>Juspodivm</w:t>
      </w:r>
      <w:r w:rsidR="00496051">
        <w:rPr>
          <w:bCs/>
          <w:iCs/>
        </w:rPr>
        <w:t>, Brasilia, 2021.</w:t>
      </w:r>
      <w:r w:rsidRPr="00496051">
        <w:rPr>
          <w:bCs/>
          <w:iCs/>
        </w:rPr>
        <w:t xml:space="preserve"> </w:t>
      </w:r>
    </w:p>
    <w:p w14:paraId="7AFFF29D" w14:textId="77777777" w:rsidR="00496051" w:rsidRPr="007C63C1" w:rsidRDefault="00496051" w:rsidP="00495683">
      <w:pPr>
        <w:jc w:val="both"/>
        <w:rPr>
          <w:b/>
          <w:bCs/>
          <w:i/>
          <w:iCs/>
        </w:rPr>
      </w:pPr>
    </w:p>
    <w:p w14:paraId="480B7AE7" w14:textId="77777777" w:rsidR="00940D9E" w:rsidRDefault="00496051" w:rsidP="00495683">
      <w:pPr>
        <w:jc w:val="both"/>
        <w:rPr>
          <w:bCs/>
          <w:iCs/>
          <w:lang w:val="en-US"/>
        </w:rPr>
      </w:pPr>
      <w:r w:rsidRPr="00496051">
        <w:rPr>
          <w:bCs/>
          <w:iCs/>
          <w:lang w:val="en-US"/>
        </w:rPr>
        <w:t xml:space="preserve">9) </w:t>
      </w:r>
      <w:r w:rsidR="00940D9E" w:rsidRPr="00BE48C4">
        <w:rPr>
          <w:b/>
          <w:bCs/>
          <w:iCs/>
          <w:lang w:val="en-US"/>
        </w:rPr>
        <w:t>Traduction en chinois de mon ouvrage</w:t>
      </w:r>
      <w:r w:rsidR="00940D9E" w:rsidRPr="00BE48C4">
        <w:rPr>
          <w:b/>
          <w:bCs/>
          <w:i/>
          <w:iCs/>
          <w:lang w:val="en-US"/>
        </w:rPr>
        <w:t xml:space="preserve"> Taxation, the State and Society</w:t>
      </w:r>
      <w:r w:rsidR="00940D9E" w:rsidRPr="00BE48C4">
        <w:rPr>
          <w:bCs/>
          <w:iCs/>
          <w:lang w:val="en-US"/>
        </w:rPr>
        <w:t xml:space="preserve">, Shanghai  University of Finance &amp; Economics Press, </w:t>
      </w:r>
      <w:r w:rsidR="003F0FEB">
        <w:rPr>
          <w:bCs/>
          <w:iCs/>
          <w:lang w:val="en-US"/>
        </w:rPr>
        <w:t xml:space="preserve">avril </w:t>
      </w:r>
      <w:r w:rsidR="004712FD">
        <w:rPr>
          <w:bCs/>
          <w:iCs/>
          <w:lang w:val="en-US"/>
        </w:rPr>
        <w:t>2024</w:t>
      </w:r>
      <w:r w:rsidR="00BF4A4D">
        <w:rPr>
          <w:bCs/>
          <w:iCs/>
          <w:lang w:val="en-US"/>
        </w:rPr>
        <w:t>, 360 pages</w:t>
      </w:r>
      <w:r w:rsidR="004712FD">
        <w:rPr>
          <w:bCs/>
          <w:iCs/>
          <w:lang w:val="en-US"/>
        </w:rPr>
        <w:t>.</w:t>
      </w:r>
    </w:p>
    <w:p w14:paraId="7B76D225" w14:textId="77777777" w:rsidR="003F0FEB" w:rsidRDefault="003F0FEB" w:rsidP="00495683">
      <w:pPr>
        <w:jc w:val="both"/>
        <w:rPr>
          <w:bCs/>
          <w:iCs/>
          <w:lang w:val="en-US"/>
        </w:rPr>
      </w:pPr>
    </w:p>
    <w:p w14:paraId="1868DAAB" w14:textId="77777777" w:rsidR="003F0FEB" w:rsidRDefault="003F0FEB" w:rsidP="003F0FEB">
      <w:pPr>
        <w:jc w:val="both"/>
        <w:rPr>
          <w:bCs/>
          <w:iCs/>
          <w:lang w:val="en-US"/>
        </w:rPr>
      </w:pPr>
      <w:r>
        <w:rPr>
          <w:bCs/>
          <w:iCs/>
          <w:lang w:val="en-US"/>
        </w:rPr>
        <w:t xml:space="preserve">10) </w:t>
      </w:r>
      <w:r w:rsidRPr="00F60E93">
        <w:rPr>
          <w:b/>
          <w:bCs/>
          <w:i/>
          <w:iCs/>
          <w:lang w:val="en-US"/>
        </w:rPr>
        <w:t>The Financial Decision of Local Authorities</w:t>
      </w:r>
      <w:r>
        <w:rPr>
          <w:b/>
          <w:bCs/>
          <w:i/>
          <w:iCs/>
          <w:lang w:val="en-US"/>
        </w:rPr>
        <w:t xml:space="preserve"> (Treaty)</w:t>
      </w:r>
      <w:r w:rsidRPr="00F60E93">
        <w:rPr>
          <w:b/>
          <w:bCs/>
          <w:i/>
          <w:iCs/>
          <w:lang w:val="en-US"/>
        </w:rPr>
        <w:t xml:space="preserve">, </w:t>
      </w:r>
      <w:r w:rsidRPr="00F60E93">
        <w:rPr>
          <w:bCs/>
          <w:iCs/>
          <w:lang w:val="en-US"/>
        </w:rPr>
        <w:t>Brussels, Bern, Berlin, Frankfurt am Main, New York, Oxford, Wien, Éditio</w:t>
      </w:r>
      <w:r>
        <w:rPr>
          <w:bCs/>
          <w:iCs/>
          <w:lang w:val="en-US"/>
        </w:rPr>
        <w:t>ns Peter Lang, à paraître</w:t>
      </w:r>
      <w:r w:rsidRPr="00F60E93">
        <w:rPr>
          <w:bCs/>
          <w:iCs/>
          <w:lang w:val="en-US"/>
        </w:rPr>
        <w:t>.</w:t>
      </w:r>
    </w:p>
    <w:p w14:paraId="0999841A" w14:textId="77777777" w:rsidR="003F0FEB" w:rsidRPr="00BE48C4" w:rsidRDefault="003F0FEB" w:rsidP="00495683">
      <w:pPr>
        <w:jc w:val="both"/>
        <w:rPr>
          <w:bCs/>
          <w:iCs/>
          <w:lang w:val="en-US"/>
        </w:rPr>
      </w:pPr>
    </w:p>
    <w:p w14:paraId="616D92D7" w14:textId="77777777" w:rsidR="007A0E43" w:rsidRPr="00BE48C4" w:rsidRDefault="007A0E43" w:rsidP="00495683">
      <w:pPr>
        <w:jc w:val="both"/>
        <w:rPr>
          <w:bCs/>
          <w:iCs/>
          <w:lang w:val="en-US"/>
        </w:rPr>
      </w:pPr>
    </w:p>
    <w:p w14:paraId="43A72131" w14:textId="77777777" w:rsidR="007E76B7" w:rsidRPr="00BE48C4" w:rsidRDefault="007E76B7" w:rsidP="00495683">
      <w:pPr>
        <w:jc w:val="both"/>
        <w:rPr>
          <w:bCs/>
          <w:iCs/>
          <w:lang w:val="en-US"/>
        </w:rPr>
      </w:pPr>
    </w:p>
    <w:p w14:paraId="7DB11B88" w14:textId="77777777" w:rsidR="00FA2A90" w:rsidRDefault="007E76B7" w:rsidP="00495683">
      <w:pPr>
        <w:jc w:val="both"/>
        <w:rPr>
          <w:b/>
          <w:iCs/>
        </w:rPr>
      </w:pPr>
      <w:r>
        <w:rPr>
          <w:b/>
          <w:iCs/>
        </w:rPr>
        <w:t>C) ARTICLES A COMITÉ</w:t>
      </w:r>
      <w:r w:rsidR="00FA2A90">
        <w:rPr>
          <w:b/>
          <w:iCs/>
        </w:rPr>
        <w:t xml:space="preserve"> DE LECTURE</w:t>
      </w:r>
    </w:p>
    <w:p w14:paraId="0E7A1C3B" w14:textId="77777777" w:rsidR="00FA2A90" w:rsidRDefault="00FA2A90" w:rsidP="00495683">
      <w:pPr>
        <w:jc w:val="both"/>
        <w:rPr>
          <w:bCs/>
          <w:iCs/>
        </w:rPr>
      </w:pPr>
      <w:r>
        <w:rPr>
          <w:bCs/>
          <w:iCs/>
        </w:rPr>
        <w:t>1</w:t>
      </w:r>
      <w:bookmarkStart w:id="1" w:name="_Hlk210715510"/>
      <w:r>
        <w:rPr>
          <w:bCs/>
          <w:iCs/>
        </w:rPr>
        <w:t xml:space="preserve">) </w:t>
      </w:r>
      <w:r>
        <w:rPr>
          <w:b/>
          <w:iCs/>
        </w:rPr>
        <w:t>« L’individu et l’impôt, Contribution à une sociologie cognitive de l’impôt »</w:t>
      </w:r>
      <w:r>
        <w:rPr>
          <w:bCs/>
          <w:iCs/>
        </w:rPr>
        <w:t xml:space="preserve">, Revue </w:t>
      </w:r>
      <w:r>
        <w:rPr>
          <w:bCs/>
          <w:i/>
        </w:rPr>
        <w:t>L’Année sociologique</w:t>
      </w:r>
      <w:r>
        <w:rPr>
          <w:bCs/>
          <w:iCs/>
        </w:rPr>
        <w:t xml:space="preserve">, vol. 42, 1992, p. 319-343. </w:t>
      </w:r>
    </w:p>
    <w:p w14:paraId="7D99C598" w14:textId="77777777" w:rsidR="00FA2A90" w:rsidRDefault="00FA2A90" w:rsidP="00495683">
      <w:pPr>
        <w:jc w:val="both"/>
        <w:rPr>
          <w:bCs/>
          <w:iCs/>
        </w:rPr>
      </w:pPr>
    </w:p>
    <w:p w14:paraId="0F3E40F9" w14:textId="77777777" w:rsidR="00FA2A90" w:rsidRDefault="00FA2A90" w:rsidP="00495683">
      <w:pPr>
        <w:jc w:val="both"/>
        <w:rPr>
          <w:bCs/>
          <w:iCs/>
        </w:rPr>
      </w:pPr>
      <w:r>
        <w:rPr>
          <w:bCs/>
          <w:iCs/>
        </w:rPr>
        <w:t xml:space="preserve">2) </w:t>
      </w:r>
      <w:r>
        <w:rPr>
          <w:b/>
          <w:iCs/>
        </w:rPr>
        <w:t>« L’organisation du contrôle fiscal : une forme originale de bureaucratie »</w:t>
      </w:r>
      <w:r>
        <w:rPr>
          <w:bCs/>
          <w:iCs/>
        </w:rPr>
        <w:t xml:space="preserve">, </w:t>
      </w:r>
      <w:r>
        <w:rPr>
          <w:bCs/>
          <w:i/>
        </w:rPr>
        <w:t>Revue française de science politique</w:t>
      </w:r>
      <w:r>
        <w:rPr>
          <w:bCs/>
          <w:iCs/>
        </w:rPr>
        <w:t>, vol. 44, n° 5, octobre 1994, p. 811-835.</w:t>
      </w:r>
    </w:p>
    <w:p w14:paraId="624F4189" w14:textId="77777777" w:rsidR="00FA2A90" w:rsidRDefault="00FA2A90" w:rsidP="00495683">
      <w:pPr>
        <w:jc w:val="both"/>
        <w:rPr>
          <w:bCs/>
          <w:iCs/>
        </w:rPr>
      </w:pPr>
    </w:p>
    <w:p w14:paraId="1591FDA3" w14:textId="77777777" w:rsidR="00FA2A90" w:rsidRDefault="00FA2A90" w:rsidP="00495683">
      <w:pPr>
        <w:jc w:val="both"/>
        <w:rPr>
          <w:bCs/>
          <w:iCs/>
        </w:rPr>
      </w:pPr>
      <w:r>
        <w:rPr>
          <w:bCs/>
          <w:iCs/>
        </w:rPr>
        <w:t xml:space="preserve">3) </w:t>
      </w:r>
      <w:r>
        <w:rPr>
          <w:b/>
          <w:iCs/>
        </w:rPr>
        <w:t>« Quelle convergence pour les politiques fiscales en Europe ? »</w:t>
      </w:r>
      <w:r>
        <w:rPr>
          <w:bCs/>
          <w:iCs/>
        </w:rPr>
        <w:t xml:space="preserve">, </w:t>
      </w:r>
      <w:r>
        <w:rPr>
          <w:bCs/>
          <w:i/>
        </w:rPr>
        <w:t>Revue du Marché Commun et de l’Union Européenne</w:t>
      </w:r>
      <w:r>
        <w:rPr>
          <w:bCs/>
          <w:iCs/>
        </w:rPr>
        <w:t xml:space="preserve">, n° 393, décembre 1995, p. 1-18. </w:t>
      </w:r>
    </w:p>
    <w:p w14:paraId="1CBC1A07" w14:textId="77777777" w:rsidR="00FA2A90" w:rsidRDefault="00FA2A90" w:rsidP="00495683">
      <w:pPr>
        <w:jc w:val="both"/>
        <w:rPr>
          <w:bCs/>
          <w:iCs/>
        </w:rPr>
      </w:pPr>
    </w:p>
    <w:p w14:paraId="773F40C7" w14:textId="77777777" w:rsidR="00FA2A90" w:rsidRDefault="00FA2A90" w:rsidP="00495683">
      <w:pPr>
        <w:jc w:val="both"/>
        <w:rPr>
          <w:bCs/>
          <w:iCs/>
        </w:rPr>
      </w:pPr>
      <w:r>
        <w:rPr>
          <w:bCs/>
          <w:iCs/>
        </w:rPr>
        <w:t xml:space="preserve">4) </w:t>
      </w:r>
      <w:r w:rsidRPr="009D7778">
        <w:rPr>
          <w:b/>
        </w:rPr>
        <w:t>« L’impôt sur le revenu entre idéologie et justice fiscale »</w:t>
      </w:r>
      <w:r>
        <w:rPr>
          <w:bCs/>
          <w:iCs/>
        </w:rPr>
        <w:t xml:space="preserve">, </w:t>
      </w:r>
      <w:r>
        <w:rPr>
          <w:bCs/>
          <w:i/>
        </w:rPr>
        <w:t>Politiques et Management Public</w:t>
      </w:r>
      <w:r>
        <w:rPr>
          <w:bCs/>
          <w:iCs/>
        </w:rPr>
        <w:t xml:space="preserve">, vol .14, n° 4, décembre 1996, p. 41-71. </w:t>
      </w:r>
    </w:p>
    <w:p w14:paraId="50A50203" w14:textId="77777777" w:rsidR="00FA2A90" w:rsidRDefault="00FA2A90" w:rsidP="00495683">
      <w:pPr>
        <w:tabs>
          <w:tab w:val="left" w:pos="1665"/>
        </w:tabs>
        <w:jc w:val="both"/>
        <w:rPr>
          <w:bCs/>
          <w:iCs/>
        </w:rPr>
      </w:pPr>
      <w:r>
        <w:rPr>
          <w:bCs/>
          <w:iCs/>
        </w:rPr>
        <w:tab/>
      </w:r>
    </w:p>
    <w:p w14:paraId="654B0055" w14:textId="77777777" w:rsidR="00FA2A90" w:rsidRDefault="00FA2A90" w:rsidP="00495683">
      <w:pPr>
        <w:jc w:val="both"/>
        <w:rPr>
          <w:bCs/>
          <w:iCs/>
        </w:rPr>
      </w:pPr>
      <w:r>
        <w:rPr>
          <w:bCs/>
          <w:iCs/>
        </w:rPr>
        <w:t>5) « </w:t>
      </w:r>
      <w:r>
        <w:rPr>
          <w:b/>
          <w:iCs/>
        </w:rPr>
        <w:t>Compte-rendu du livre de J.P. Gaudin (dir.) : la négociation des politiques contractuelles,</w:t>
      </w:r>
      <w:r>
        <w:rPr>
          <w:bCs/>
          <w:iCs/>
        </w:rPr>
        <w:t xml:space="preserve"> L’Harmattan, 1996 », Revue </w:t>
      </w:r>
      <w:r>
        <w:rPr>
          <w:bCs/>
          <w:i/>
        </w:rPr>
        <w:t>Politiques et Management Public</w:t>
      </w:r>
      <w:r>
        <w:rPr>
          <w:bCs/>
          <w:iCs/>
        </w:rPr>
        <w:t>, vol. 15, n° 2, juin 1997, p. 143-145.</w:t>
      </w:r>
    </w:p>
    <w:p w14:paraId="0958B584" w14:textId="77777777" w:rsidR="00FA2A90" w:rsidRDefault="00FA2A90" w:rsidP="00495683">
      <w:pPr>
        <w:jc w:val="both"/>
        <w:rPr>
          <w:bCs/>
          <w:iCs/>
        </w:rPr>
      </w:pPr>
    </w:p>
    <w:p w14:paraId="2B384D5D" w14:textId="77777777" w:rsidR="00FA2A90" w:rsidRDefault="00FA2A90" w:rsidP="00495683">
      <w:pPr>
        <w:jc w:val="both"/>
        <w:rPr>
          <w:bCs/>
          <w:iCs/>
        </w:rPr>
      </w:pPr>
      <w:r>
        <w:rPr>
          <w:bCs/>
          <w:iCs/>
        </w:rPr>
        <w:t xml:space="preserve">6) </w:t>
      </w:r>
      <w:r>
        <w:rPr>
          <w:b/>
          <w:iCs/>
        </w:rPr>
        <w:t>« Fiscalité et patrimoine culturel : des incitations contrôlées »</w:t>
      </w:r>
      <w:r>
        <w:rPr>
          <w:bCs/>
          <w:iCs/>
        </w:rPr>
        <w:t xml:space="preserve">, Revue </w:t>
      </w:r>
      <w:r>
        <w:rPr>
          <w:bCs/>
          <w:i/>
        </w:rPr>
        <w:t>Droit fiscal</w:t>
      </w:r>
      <w:r>
        <w:rPr>
          <w:bCs/>
          <w:iCs/>
        </w:rPr>
        <w:t xml:space="preserve">, n° 31-36, septembre 1997, p. 1016-1022. </w:t>
      </w:r>
    </w:p>
    <w:p w14:paraId="29FCBC68" w14:textId="77777777" w:rsidR="00FA2A90" w:rsidRDefault="00FA2A90" w:rsidP="00495683">
      <w:pPr>
        <w:jc w:val="both"/>
        <w:rPr>
          <w:bCs/>
          <w:iCs/>
        </w:rPr>
      </w:pPr>
    </w:p>
    <w:p w14:paraId="5FD4B087" w14:textId="77777777" w:rsidR="00FA2A90" w:rsidRDefault="00FA2A90" w:rsidP="00495683">
      <w:pPr>
        <w:jc w:val="both"/>
        <w:rPr>
          <w:bCs/>
          <w:iCs/>
        </w:rPr>
      </w:pPr>
      <w:r>
        <w:rPr>
          <w:bCs/>
          <w:iCs/>
        </w:rPr>
        <w:t xml:space="preserve">7) </w:t>
      </w:r>
      <w:r>
        <w:rPr>
          <w:b/>
          <w:iCs/>
        </w:rPr>
        <w:t>« Légitimité de référence et régulation financière de l’action publique conventionnelle, Le cas du contrat de plan État-Région »</w:t>
      </w:r>
      <w:r>
        <w:rPr>
          <w:bCs/>
          <w:iCs/>
        </w:rPr>
        <w:t xml:space="preserve">, </w:t>
      </w:r>
      <w:r>
        <w:rPr>
          <w:bCs/>
          <w:i/>
        </w:rPr>
        <w:t>Revue française d’administration publique</w:t>
      </w:r>
      <w:r>
        <w:rPr>
          <w:bCs/>
          <w:iCs/>
        </w:rPr>
        <w:t>, n° 85, janvier-mars 1998, p. 105-118.</w:t>
      </w:r>
    </w:p>
    <w:p w14:paraId="7D852792" w14:textId="77777777" w:rsidR="00FA2A90" w:rsidRDefault="00FA2A90" w:rsidP="00495683">
      <w:pPr>
        <w:jc w:val="both"/>
        <w:rPr>
          <w:bCs/>
          <w:iCs/>
        </w:rPr>
      </w:pPr>
    </w:p>
    <w:p w14:paraId="784C07E4" w14:textId="77777777" w:rsidR="00FA2A90" w:rsidRDefault="00FA2A90" w:rsidP="00495683">
      <w:pPr>
        <w:jc w:val="both"/>
        <w:rPr>
          <w:bCs/>
          <w:iCs/>
        </w:rPr>
      </w:pPr>
      <w:r>
        <w:rPr>
          <w:bCs/>
          <w:iCs/>
        </w:rPr>
        <w:t xml:space="preserve">8) </w:t>
      </w:r>
      <w:r>
        <w:rPr>
          <w:b/>
          <w:iCs/>
        </w:rPr>
        <w:t>« Les enjeux de la polyvalence dans les services publics »</w:t>
      </w:r>
      <w:r>
        <w:rPr>
          <w:bCs/>
          <w:iCs/>
        </w:rPr>
        <w:t xml:space="preserve">, </w:t>
      </w:r>
      <w:r>
        <w:rPr>
          <w:bCs/>
          <w:i/>
        </w:rPr>
        <w:t>Annuaire des Collectivités Locales</w:t>
      </w:r>
      <w:r>
        <w:rPr>
          <w:bCs/>
          <w:iCs/>
        </w:rPr>
        <w:t>, Paris, G.R.A.L.E., 1998, p. 39-49.</w:t>
      </w:r>
    </w:p>
    <w:p w14:paraId="17D7BFC6" w14:textId="77777777" w:rsidR="00FA2A90" w:rsidRDefault="00FA2A90" w:rsidP="00495683">
      <w:pPr>
        <w:jc w:val="both"/>
        <w:rPr>
          <w:bCs/>
          <w:iCs/>
        </w:rPr>
      </w:pPr>
    </w:p>
    <w:p w14:paraId="4AE4D1D7" w14:textId="77777777" w:rsidR="00FA2A90" w:rsidRDefault="00FA2A90" w:rsidP="00495683">
      <w:pPr>
        <w:jc w:val="both"/>
        <w:rPr>
          <w:bCs/>
          <w:iCs/>
        </w:rPr>
      </w:pPr>
      <w:r>
        <w:rPr>
          <w:bCs/>
          <w:iCs/>
        </w:rPr>
        <w:lastRenderedPageBreak/>
        <w:t xml:space="preserve">9) </w:t>
      </w:r>
      <w:r>
        <w:rPr>
          <w:b/>
          <w:iCs/>
        </w:rPr>
        <w:t>« Compte-rendu du livre de T. Lambert : contrôle fiscal, droit et pratique</w:t>
      </w:r>
      <w:r>
        <w:rPr>
          <w:bCs/>
          <w:iCs/>
        </w:rPr>
        <w:t xml:space="preserve">, P.U.F., 1998 », Revue </w:t>
      </w:r>
      <w:r>
        <w:rPr>
          <w:bCs/>
          <w:i/>
        </w:rPr>
        <w:t>Petites affiches</w:t>
      </w:r>
      <w:r>
        <w:rPr>
          <w:bCs/>
          <w:iCs/>
        </w:rPr>
        <w:t>, n° 2, 4 janvier 1999.</w:t>
      </w:r>
    </w:p>
    <w:p w14:paraId="475306D0" w14:textId="77777777" w:rsidR="00FA2A90" w:rsidRDefault="00FA2A90" w:rsidP="00495683">
      <w:pPr>
        <w:jc w:val="both"/>
        <w:rPr>
          <w:bCs/>
          <w:iCs/>
        </w:rPr>
      </w:pPr>
    </w:p>
    <w:p w14:paraId="57392E01" w14:textId="77777777" w:rsidR="00FA2A90" w:rsidRDefault="00FA2A90" w:rsidP="00495683">
      <w:pPr>
        <w:jc w:val="both"/>
        <w:rPr>
          <w:bCs/>
          <w:iCs/>
        </w:rPr>
      </w:pPr>
      <w:r>
        <w:rPr>
          <w:bCs/>
          <w:iCs/>
        </w:rPr>
        <w:t xml:space="preserve">10)  </w:t>
      </w:r>
      <w:r>
        <w:rPr>
          <w:b/>
          <w:iCs/>
        </w:rPr>
        <w:t>« La négociation de l’action publique conventionnelle dans le contrat de plan État-Région »</w:t>
      </w:r>
      <w:r>
        <w:rPr>
          <w:bCs/>
          <w:iCs/>
        </w:rPr>
        <w:t xml:space="preserve">, </w:t>
      </w:r>
      <w:r>
        <w:rPr>
          <w:bCs/>
          <w:i/>
        </w:rPr>
        <w:t>Revue française de science politique</w:t>
      </w:r>
      <w:r>
        <w:rPr>
          <w:bCs/>
          <w:iCs/>
        </w:rPr>
        <w:t xml:space="preserve">, vol. 49, n° 4, août 1999, p. 571-597. </w:t>
      </w:r>
    </w:p>
    <w:p w14:paraId="47A6D167" w14:textId="77777777" w:rsidR="00FA2A90" w:rsidRDefault="00FA2A90" w:rsidP="00495683">
      <w:pPr>
        <w:jc w:val="both"/>
        <w:rPr>
          <w:bCs/>
          <w:iCs/>
        </w:rPr>
      </w:pPr>
    </w:p>
    <w:p w14:paraId="65BC2B9D" w14:textId="77777777" w:rsidR="00FA2A90" w:rsidRDefault="00FA2A90" w:rsidP="00495683">
      <w:pPr>
        <w:jc w:val="both"/>
        <w:rPr>
          <w:bCs/>
          <w:iCs/>
        </w:rPr>
      </w:pPr>
      <w:r>
        <w:rPr>
          <w:bCs/>
          <w:iCs/>
        </w:rPr>
        <w:t xml:space="preserve">11) </w:t>
      </w:r>
      <w:r>
        <w:rPr>
          <w:b/>
          <w:iCs/>
        </w:rPr>
        <w:t>« Les mutations de l’action publique : les expériences de polyvalence des services publics »</w:t>
      </w:r>
      <w:r>
        <w:rPr>
          <w:bCs/>
          <w:iCs/>
        </w:rPr>
        <w:t xml:space="preserve">, Revue </w:t>
      </w:r>
      <w:r>
        <w:rPr>
          <w:bCs/>
          <w:i/>
        </w:rPr>
        <w:t>Politiques et Management Public</w:t>
      </w:r>
      <w:r>
        <w:rPr>
          <w:bCs/>
          <w:iCs/>
        </w:rPr>
        <w:t>, vol. 18, n° 1, mars 2000, p. 19-41.</w:t>
      </w:r>
    </w:p>
    <w:p w14:paraId="7EE22602" w14:textId="77777777" w:rsidR="00FA2A90" w:rsidRDefault="00FA2A90" w:rsidP="00495683">
      <w:pPr>
        <w:jc w:val="both"/>
        <w:rPr>
          <w:bCs/>
          <w:iCs/>
        </w:rPr>
      </w:pPr>
    </w:p>
    <w:p w14:paraId="44D92438" w14:textId="77777777" w:rsidR="00FA2A90" w:rsidRDefault="00FA2A90" w:rsidP="00495683">
      <w:pPr>
        <w:jc w:val="both"/>
        <w:rPr>
          <w:bCs/>
          <w:iCs/>
        </w:rPr>
      </w:pPr>
      <w:r>
        <w:rPr>
          <w:bCs/>
          <w:iCs/>
        </w:rPr>
        <w:t xml:space="preserve">12) </w:t>
      </w:r>
      <w:r>
        <w:rPr>
          <w:b/>
          <w:iCs/>
        </w:rPr>
        <w:t>« Compte-rendu du livre de D. Nougayrède : Construire l’impôt en Russie. Réformes fiscales en U.R.S.S. et dans la Fédération de Russie de 1987 à 2000</w:t>
      </w:r>
      <w:r>
        <w:rPr>
          <w:bCs/>
          <w:iCs/>
        </w:rPr>
        <w:t xml:space="preserve"> », Revue </w:t>
      </w:r>
      <w:r>
        <w:rPr>
          <w:bCs/>
          <w:i/>
        </w:rPr>
        <w:t>Petites Affiches</w:t>
      </w:r>
      <w:r>
        <w:rPr>
          <w:bCs/>
          <w:iCs/>
        </w:rPr>
        <w:t>, n° 152, 1 août 2001, p. 14.</w:t>
      </w:r>
    </w:p>
    <w:p w14:paraId="594F5E2C" w14:textId="77777777" w:rsidR="00FA2A90" w:rsidRDefault="00FA2A90" w:rsidP="00495683">
      <w:pPr>
        <w:jc w:val="both"/>
        <w:rPr>
          <w:bCs/>
          <w:iCs/>
        </w:rPr>
      </w:pPr>
    </w:p>
    <w:p w14:paraId="54DC920E" w14:textId="77777777" w:rsidR="00FA2A90" w:rsidRDefault="00FA2A90" w:rsidP="00495683">
      <w:pPr>
        <w:jc w:val="both"/>
        <w:rPr>
          <w:bCs/>
          <w:iCs/>
        </w:rPr>
      </w:pPr>
      <w:r>
        <w:rPr>
          <w:bCs/>
          <w:iCs/>
        </w:rPr>
        <w:t xml:space="preserve">13) </w:t>
      </w:r>
      <w:r>
        <w:rPr>
          <w:b/>
          <w:iCs/>
        </w:rPr>
        <w:t>« Territorialisation de l’action publique : la Région s’affirme »</w:t>
      </w:r>
      <w:r>
        <w:rPr>
          <w:bCs/>
          <w:iCs/>
        </w:rPr>
        <w:t xml:space="preserve">, Revue </w:t>
      </w:r>
      <w:r>
        <w:rPr>
          <w:bCs/>
          <w:i/>
        </w:rPr>
        <w:t>Pouvoirs Locaux</w:t>
      </w:r>
      <w:r>
        <w:rPr>
          <w:bCs/>
          <w:iCs/>
        </w:rPr>
        <w:t>,  n° 50, septembre 2001, p. 18-21.</w:t>
      </w:r>
    </w:p>
    <w:p w14:paraId="2CDBF549" w14:textId="77777777" w:rsidR="00FA2A90" w:rsidRDefault="00FA2A90" w:rsidP="00495683">
      <w:pPr>
        <w:jc w:val="both"/>
        <w:rPr>
          <w:bCs/>
          <w:iCs/>
        </w:rPr>
      </w:pPr>
    </w:p>
    <w:p w14:paraId="0D5DAEF7" w14:textId="77777777" w:rsidR="00FA2A90" w:rsidRDefault="00FA2A90" w:rsidP="00495683">
      <w:pPr>
        <w:jc w:val="both"/>
        <w:rPr>
          <w:bCs/>
          <w:iCs/>
        </w:rPr>
      </w:pPr>
      <w:r>
        <w:rPr>
          <w:bCs/>
          <w:iCs/>
        </w:rPr>
        <w:t xml:space="preserve">14) </w:t>
      </w:r>
      <w:r>
        <w:rPr>
          <w:b/>
          <w:iCs/>
        </w:rPr>
        <w:t>« Compte-rendu du livre de C. Baylac : Le formalisme du droit fiscal »</w:t>
      </w:r>
      <w:r>
        <w:rPr>
          <w:bCs/>
          <w:iCs/>
        </w:rPr>
        <w:t xml:space="preserve">, Revue </w:t>
      </w:r>
      <w:r>
        <w:rPr>
          <w:bCs/>
          <w:i/>
        </w:rPr>
        <w:t>Petites Affiches</w:t>
      </w:r>
      <w:r>
        <w:rPr>
          <w:bCs/>
          <w:iCs/>
        </w:rPr>
        <w:t>, septembre 2002.</w:t>
      </w:r>
    </w:p>
    <w:p w14:paraId="5E0DEB1B" w14:textId="77777777" w:rsidR="00FA2A90" w:rsidRDefault="00FA2A90" w:rsidP="00495683">
      <w:pPr>
        <w:jc w:val="both"/>
        <w:rPr>
          <w:bCs/>
          <w:iCs/>
        </w:rPr>
      </w:pPr>
    </w:p>
    <w:p w14:paraId="57015F8C" w14:textId="77777777" w:rsidR="00FA2A90" w:rsidRDefault="00FA2A90" w:rsidP="00495683">
      <w:pPr>
        <w:jc w:val="both"/>
        <w:rPr>
          <w:bCs/>
          <w:iCs/>
        </w:rPr>
      </w:pPr>
      <w:r>
        <w:rPr>
          <w:bCs/>
          <w:iCs/>
        </w:rPr>
        <w:t xml:space="preserve">15) </w:t>
      </w:r>
      <w:r>
        <w:rPr>
          <w:b/>
          <w:iCs/>
        </w:rPr>
        <w:t>« 10 ans d’offre publique de services de proximité en France »</w:t>
      </w:r>
      <w:r>
        <w:rPr>
          <w:bCs/>
          <w:iCs/>
        </w:rPr>
        <w:t xml:space="preserve">,  </w:t>
      </w:r>
      <w:r>
        <w:rPr>
          <w:bCs/>
          <w:i/>
        </w:rPr>
        <w:t>Annuaire des Collectivités locales</w:t>
      </w:r>
      <w:r>
        <w:rPr>
          <w:bCs/>
          <w:iCs/>
        </w:rPr>
        <w:t>, Paris, Grale, 2003, p. 21-34.</w:t>
      </w:r>
    </w:p>
    <w:p w14:paraId="6ABB578C" w14:textId="77777777" w:rsidR="00FA2A90" w:rsidRDefault="00FA2A90" w:rsidP="00495683">
      <w:pPr>
        <w:jc w:val="both"/>
        <w:rPr>
          <w:bCs/>
          <w:iCs/>
        </w:rPr>
      </w:pPr>
    </w:p>
    <w:p w14:paraId="301A7FF6" w14:textId="77777777" w:rsidR="00FA2A90" w:rsidRDefault="00FA2A90" w:rsidP="00495683">
      <w:pPr>
        <w:jc w:val="both"/>
        <w:rPr>
          <w:bCs/>
          <w:iCs/>
        </w:rPr>
      </w:pPr>
      <w:r>
        <w:rPr>
          <w:bCs/>
          <w:iCs/>
        </w:rPr>
        <w:t xml:space="preserve">16) </w:t>
      </w:r>
      <w:r>
        <w:rPr>
          <w:b/>
          <w:iCs/>
        </w:rPr>
        <w:t>« Compte-rendu du livre de T. Lambert (dir.) : Les chantiers fiscaux pour demain »</w:t>
      </w:r>
      <w:r>
        <w:rPr>
          <w:bCs/>
          <w:iCs/>
        </w:rPr>
        <w:t xml:space="preserve">, Revue </w:t>
      </w:r>
      <w:r>
        <w:rPr>
          <w:bCs/>
          <w:i/>
        </w:rPr>
        <w:t>Petites Affiches</w:t>
      </w:r>
      <w:r>
        <w:rPr>
          <w:bCs/>
          <w:iCs/>
        </w:rPr>
        <w:t>, n° 43, 28 février 2003, p. 13-14.</w:t>
      </w:r>
    </w:p>
    <w:p w14:paraId="03ABBBA4" w14:textId="77777777" w:rsidR="00FA2A90" w:rsidRDefault="00FA2A90" w:rsidP="00495683">
      <w:pPr>
        <w:jc w:val="both"/>
        <w:rPr>
          <w:bCs/>
          <w:iCs/>
        </w:rPr>
      </w:pPr>
    </w:p>
    <w:p w14:paraId="6E4A29B0" w14:textId="04C61B85" w:rsidR="00FA2A90" w:rsidRDefault="00FA2A90" w:rsidP="00495683">
      <w:pPr>
        <w:jc w:val="both"/>
        <w:rPr>
          <w:bCs/>
          <w:iCs/>
        </w:rPr>
      </w:pPr>
      <w:r>
        <w:rPr>
          <w:bCs/>
          <w:iCs/>
        </w:rPr>
        <w:t xml:space="preserve">17) </w:t>
      </w:r>
      <w:bookmarkStart w:id="2" w:name="_Hlk210717269"/>
      <w:r>
        <w:rPr>
          <w:b/>
          <w:iCs/>
        </w:rPr>
        <w:t>« Sociologie du contribuable et évitement de l’impôt »</w:t>
      </w:r>
      <w:r>
        <w:rPr>
          <w:bCs/>
          <w:iCs/>
        </w:rPr>
        <w:t xml:space="preserve">, </w:t>
      </w:r>
      <w:r w:rsidR="00161702" w:rsidRPr="00161702">
        <w:rPr>
          <w:bCs/>
          <w:i/>
        </w:rPr>
        <w:t>European Journal of Sociology</w:t>
      </w:r>
      <w:r>
        <w:rPr>
          <w:bCs/>
          <w:iCs/>
        </w:rPr>
        <w:t xml:space="preserve">, </w:t>
      </w:r>
      <w:r w:rsidR="005E2F60">
        <w:rPr>
          <w:bCs/>
          <w:iCs/>
        </w:rPr>
        <w:t xml:space="preserve">2003, vol. </w:t>
      </w:r>
      <w:r w:rsidR="00161702">
        <w:rPr>
          <w:bCs/>
          <w:iCs/>
        </w:rPr>
        <w:t>44, n° 3</w:t>
      </w:r>
      <w:r>
        <w:rPr>
          <w:bCs/>
          <w:iCs/>
        </w:rPr>
        <w:t>, p. 213-244.</w:t>
      </w:r>
      <w:bookmarkEnd w:id="2"/>
    </w:p>
    <w:p w14:paraId="2E2E3E19" w14:textId="77777777" w:rsidR="00FA2A90" w:rsidRDefault="00FA2A90" w:rsidP="00495683">
      <w:pPr>
        <w:jc w:val="both"/>
        <w:rPr>
          <w:bCs/>
          <w:iCs/>
        </w:rPr>
      </w:pPr>
    </w:p>
    <w:p w14:paraId="3F1113FB" w14:textId="77777777" w:rsidR="00FA2A90" w:rsidRDefault="00FA2A90" w:rsidP="00495683">
      <w:pPr>
        <w:jc w:val="both"/>
        <w:rPr>
          <w:bCs/>
          <w:iCs/>
        </w:rPr>
      </w:pPr>
      <w:r>
        <w:rPr>
          <w:bCs/>
          <w:iCs/>
        </w:rPr>
        <w:t xml:space="preserve">18) </w:t>
      </w:r>
      <w:r>
        <w:rPr>
          <w:b/>
          <w:iCs/>
        </w:rPr>
        <w:t>« Pourquoi la sociologie fiscale ne bénéficie-t-elle pas d’une reconnaissance institutionnelle en France »</w:t>
      </w:r>
      <w:r>
        <w:rPr>
          <w:bCs/>
          <w:iCs/>
        </w:rPr>
        <w:t xml:space="preserve">, Revue </w:t>
      </w:r>
      <w:r>
        <w:rPr>
          <w:bCs/>
          <w:i/>
        </w:rPr>
        <w:t>L’Année Sociologique</w:t>
      </w:r>
      <w:r>
        <w:rPr>
          <w:bCs/>
          <w:iCs/>
        </w:rPr>
        <w:t>, vol. 53, n° 1, 2003, p. 247-274.</w:t>
      </w:r>
    </w:p>
    <w:p w14:paraId="0D38684B" w14:textId="77777777" w:rsidR="00FA2A90" w:rsidRDefault="00FA2A90" w:rsidP="00495683">
      <w:pPr>
        <w:jc w:val="both"/>
        <w:rPr>
          <w:bCs/>
          <w:iCs/>
        </w:rPr>
      </w:pPr>
    </w:p>
    <w:p w14:paraId="4805AC22" w14:textId="77777777" w:rsidR="00FA2A90" w:rsidRDefault="00FA2A90" w:rsidP="00495683">
      <w:pPr>
        <w:jc w:val="both"/>
        <w:rPr>
          <w:bCs/>
          <w:iCs/>
        </w:rPr>
      </w:pPr>
      <w:r>
        <w:rPr>
          <w:bCs/>
          <w:iCs/>
        </w:rPr>
        <w:t xml:space="preserve">19) </w:t>
      </w:r>
      <w:r>
        <w:rPr>
          <w:b/>
          <w:iCs/>
        </w:rPr>
        <w:t>« Quelle évaluation de la politique structurelle régionale pour l’élargissement de l’Europe ? »</w:t>
      </w:r>
      <w:r>
        <w:rPr>
          <w:bCs/>
          <w:iCs/>
        </w:rPr>
        <w:t xml:space="preserve">, </w:t>
      </w:r>
      <w:r>
        <w:rPr>
          <w:bCs/>
          <w:i/>
        </w:rPr>
        <w:t>Revue du Marché commun et de l’Union européenne</w:t>
      </w:r>
      <w:r>
        <w:rPr>
          <w:bCs/>
          <w:iCs/>
        </w:rPr>
        <w:t>, n° 477, avril 2004, p. 215-225.</w:t>
      </w:r>
    </w:p>
    <w:p w14:paraId="1CA9789C" w14:textId="77777777" w:rsidR="00FA2A90" w:rsidRDefault="00FA2A90" w:rsidP="00495683">
      <w:pPr>
        <w:jc w:val="both"/>
        <w:rPr>
          <w:bCs/>
          <w:iCs/>
        </w:rPr>
      </w:pPr>
    </w:p>
    <w:p w14:paraId="2C84AD7F" w14:textId="77777777" w:rsidR="00FA2A90" w:rsidRDefault="00FA2A90" w:rsidP="00495683">
      <w:pPr>
        <w:tabs>
          <w:tab w:val="left" w:pos="3780"/>
        </w:tabs>
        <w:jc w:val="both"/>
        <w:rPr>
          <w:bCs/>
          <w:iCs/>
        </w:rPr>
      </w:pPr>
      <w:r>
        <w:rPr>
          <w:bCs/>
          <w:iCs/>
        </w:rPr>
        <w:t xml:space="preserve">20) </w:t>
      </w:r>
      <w:r>
        <w:rPr>
          <w:b/>
          <w:iCs/>
        </w:rPr>
        <w:t xml:space="preserve">« Compte-rendu du livre Vauban, La dîme royale </w:t>
      </w:r>
      <w:r>
        <w:rPr>
          <w:bCs/>
          <w:iCs/>
        </w:rPr>
        <w:t xml:space="preserve">», Revue </w:t>
      </w:r>
      <w:r>
        <w:rPr>
          <w:bCs/>
          <w:i/>
        </w:rPr>
        <w:t>Petites Affiches</w:t>
      </w:r>
      <w:r>
        <w:rPr>
          <w:bCs/>
          <w:iCs/>
        </w:rPr>
        <w:t>, n° 146, 22 juillet 2004.</w:t>
      </w:r>
    </w:p>
    <w:p w14:paraId="7900BD25" w14:textId="77777777" w:rsidR="00FA2A90" w:rsidRDefault="00FA2A90" w:rsidP="00495683">
      <w:pPr>
        <w:jc w:val="both"/>
        <w:rPr>
          <w:bCs/>
          <w:iCs/>
        </w:rPr>
      </w:pPr>
    </w:p>
    <w:p w14:paraId="2C6536BE" w14:textId="77777777" w:rsidR="00FA2A90" w:rsidRDefault="00FA2A90" w:rsidP="00495683">
      <w:pPr>
        <w:jc w:val="both"/>
        <w:rPr>
          <w:bCs/>
          <w:iCs/>
        </w:rPr>
      </w:pPr>
      <w:r>
        <w:rPr>
          <w:bCs/>
          <w:iCs/>
        </w:rPr>
        <w:t xml:space="preserve">21) </w:t>
      </w:r>
      <w:r>
        <w:rPr>
          <w:b/>
          <w:iCs/>
        </w:rPr>
        <w:t>« Compte-rendu du livre de T. Piketty : les hauts revenus en France au XX siècle, Inégalités et redistributions 1901-1998</w:t>
      </w:r>
      <w:r>
        <w:rPr>
          <w:bCs/>
          <w:iCs/>
        </w:rPr>
        <w:t xml:space="preserve">, Revue </w:t>
      </w:r>
      <w:r>
        <w:rPr>
          <w:bCs/>
          <w:i/>
        </w:rPr>
        <w:t>L’Année sociologique</w:t>
      </w:r>
      <w:r>
        <w:rPr>
          <w:bCs/>
          <w:iCs/>
        </w:rPr>
        <w:t>, mars 2006, p. 321-235.</w:t>
      </w:r>
    </w:p>
    <w:p w14:paraId="41F1EC11" w14:textId="77777777" w:rsidR="00FA2A90" w:rsidRDefault="00FA2A90" w:rsidP="00495683">
      <w:pPr>
        <w:jc w:val="both"/>
        <w:rPr>
          <w:bCs/>
          <w:iCs/>
        </w:rPr>
      </w:pPr>
    </w:p>
    <w:p w14:paraId="78FA283B" w14:textId="77777777" w:rsidR="00FA2A90" w:rsidRDefault="00FA2A90" w:rsidP="00495683">
      <w:pPr>
        <w:jc w:val="both"/>
        <w:rPr>
          <w:bCs/>
          <w:iCs/>
        </w:rPr>
      </w:pPr>
      <w:r>
        <w:rPr>
          <w:bCs/>
          <w:iCs/>
        </w:rPr>
        <w:t xml:space="preserve">22) </w:t>
      </w:r>
      <w:r>
        <w:rPr>
          <w:b/>
          <w:iCs/>
        </w:rPr>
        <w:t>« Trois leçons de sociologie fiscale »</w:t>
      </w:r>
      <w:r>
        <w:rPr>
          <w:bCs/>
          <w:iCs/>
        </w:rPr>
        <w:t xml:space="preserve">, Revue </w:t>
      </w:r>
      <w:r>
        <w:rPr>
          <w:bCs/>
          <w:i/>
        </w:rPr>
        <w:t>Les Petites Affiches</w:t>
      </w:r>
      <w:r>
        <w:rPr>
          <w:bCs/>
          <w:iCs/>
        </w:rPr>
        <w:t>, n° 74, 12 avril 2007, p. 73-79.</w:t>
      </w:r>
    </w:p>
    <w:p w14:paraId="2FE65A64" w14:textId="77777777" w:rsidR="00FA2A90" w:rsidRDefault="00FA2A90" w:rsidP="00495683">
      <w:pPr>
        <w:jc w:val="both"/>
        <w:rPr>
          <w:bCs/>
          <w:iCs/>
        </w:rPr>
      </w:pPr>
    </w:p>
    <w:p w14:paraId="33268B04" w14:textId="77777777" w:rsidR="00FA2A90" w:rsidRDefault="00FA2A90" w:rsidP="00495683">
      <w:pPr>
        <w:jc w:val="both"/>
        <w:rPr>
          <w:bCs/>
          <w:iCs/>
        </w:rPr>
      </w:pPr>
      <w:r>
        <w:rPr>
          <w:bCs/>
          <w:iCs/>
        </w:rPr>
        <w:t xml:space="preserve">23) </w:t>
      </w:r>
      <w:r>
        <w:rPr>
          <w:b/>
          <w:iCs/>
        </w:rPr>
        <w:t>« Découvrir la sociologie fiscale »</w:t>
      </w:r>
      <w:r>
        <w:rPr>
          <w:bCs/>
          <w:iCs/>
        </w:rPr>
        <w:t xml:space="preserve">, Revue </w:t>
      </w:r>
      <w:r>
        <w:rPr>
          <w:bCs/>
          <w:i/>
        </w:rPr>
        <w:t>Regards croisés sur l’économie</w:t>
      </w:r>
      <w:r>
        <w:rPr>
          <w:bCs/>
          <w:iCs/>
        </w:rPr>
        <w:t>, n° 1, mars 2007, p. 94-100.</w:t>
      </w:r>
    </w:p>
    <w:p w14:paraId="68AFE660" w14:textId="77777777" w:rsidR="00FA2A90" w:rsidRDefault="00FA2A90" w:rsidP="00495683">
      <w:pPr>
        <w:jc w:val="both"/>
        <w:rPr>
          <w:bCs/>
          <w:iCs/>
        </w:rPr>
      </w:pPr>
    </w:p>
    <w:p w14:paraId="3F25ED7B" w14:textId="77777777" w:rsidR="00FA2A90" w:rsidRDefault="00FA2A90" w:rsidP="00495683">
      <w:pPr>
        <w:jc w:val="both"/>
        <w:rPr>
          <w:bCs/>
          <w:iCs/>
        </w:rPr>
      </w:pPr>
      <w:r>
        <w:rPr>
          <w:bCs/>
          <w:iCs/>
        </w:rPr>
        <w:t xml:space="preserve">24) </w:t>
      </w:r>
      <w:r>
        <w:rPr>
          <w:b/>
          <w:iCs/>
        </w:rPr>
        <w:t>« L’approche sociologique du contrôle fiscal »</w:t>
      </w:r>
      <w:r>
        <w:rPr>
          <w:bCs/>
          <w:iCs/>
        </w:rPr>
        <w:t xml:space="preserve">, </w:t>
      </w:r>
      <w:r>
        <w:rPr>
          <w:bCs/>
          <w:i/>
        </w:rPr>
        <w:t>Revue Tunisienne de Fiscalité</w:t>
      </w:r>
      <w:r>
        <w:rPr>
          <w:bCs/>
          <w:iCs/>
        </w:rPr>
        <w:t>, n° 7, 2007, p. 21-43.</w:t>
      </w:r>
    </w:p>
    <w:p w14:paraId="2D146426" w14:textId="77777777" w:rsidR="00FA2A90" w:rsidRDefault="00FA2A90" w:rsidP="00495683">
      <w:pPr>
        <w:jc w:val="both"/>
        <w:rPr>
          <w:bCs/>
          <w:iCs/>
        </w:rPr>
      </w:pPr>
    </w:p>
    <w:p w14:paraId="0252BED4" w14:textId="77777777" w:rsidR="00FA2A90" w:rsidRDefault="00FA2A90" w:rsidP="00495683">
      <w:pPr>
        <w:jc w:val="both"/>
        <w:rPr>
          <w:bCs/>
          <w:iCs/>
        </w:rPr>
      </w:pPr>
      <w:r>
        <w:rPr>
          <w:bCs/>
          <w:iCs/>
        </w:rPr>
        <w:lastRenderedPageBreak/>
        <w:t xml:space="preserve">25) </w:t>
      </w:r>
      <w:r>
        <w:rPr>
          <w:b/>
          <w:iCs/>
        </w:rPr>
        <w:t>« Compte-rendu du livre Les sanctions pénales fiscales (dir. T. Lambert)</w:t>
      </w:r>
      <w:r>
        <w:rPr>
          <w:bCs/>
          <w:iCs/>
        </w:rPr>
        <w:t xml:space="preserve">, Revue </w:t>
      </w:r>
      <w:r>
        <w:rPr>
          <w:bCs/>
          <w:i/>
        </w:rPr>
        <w:t>Petites Affiches</w:t>
      </w:r>
      <w:r>
        <w:rPr>
          <w:bCs/>
          <w:iCs/>
        </w:rPr>
        <w:t>, 26 février 2008, n° 41.</w:t>
      </w:r>
    </w:p>
    <w:p w14:paraId="3B6F8742" w14:textId="77777777" w:rsidR="00FA2A90" w:rsidRDefault="00FA2A90" w:rsidP="00495683">
      <w:pPr>
        <w:jc w:val="both"/>
        <w:rPr>
          <w:bCs/>
          <w:iCs/>
        </w:rPr>
      </w:pPr>
    </w:p>
    <w:p w14:paraId="40A4CA51" w14:textId="77777777" w:rsidR="00FA2A90" w:rsidRDefault="00FA2A90" w:rsidP="00495683">
      <w:pPr>
        <w:jc w:val="both"/>
        <w:rPr>
          <w:bCs/>
          <w:iCs/>
        </w:rPr>
      </w:pPr>
      <w:r>
        <w:rPr>
          <w:bCs/>
          <w:iCs/>
        </w:rPr>
        <w:t xml:space="preserve">26) </w:t>
      </w:r>
      <w:r>
        <w:rPr>
          <w:b/>
          <w:iCs/>
        </w:rPr>
        <w:t>« La modernisation de la bureaucratie fiscale »</w:t>
      </w:r>
      <w:r>
        <w:rPr>
          <w:bCs/>
          <w:iCs/>
        </w:rPr>
        <w:t xml:space="preserve">, Revue </w:t>
      </w:r>
      <w:r>
        <w:rPr>
          <w:bCs/>
          <w:i/>
        </w:rPr>
        <w:t>Gestion et Management Publics</w:t>
      </w:r>
      <w:r>
        <w:rPr>
          <w:bCs/>
          <w:iCs/>
        </w:rPr>
        <w:t>, Recemap, 2008, p. 1-18.</w:t>
      </w:r>
    </w:p>
    <w:p w14:paraId="0CF26004" w14:textId="77777777" w:rsidR="00FA2A90" w:rsidRDefault="00FA2A90" w:rsidP="00495683">
      <w:pPr>
        <w:jc w:val="both"/>
        <w:rPr>
          <w:bCs/>
          <w:iCs/>
        </w:rPr>
      </w:pPr>
    </w:p>
    <w:p w14:paraId="495A4415" w14:textId="77777777" w:rsidR="00FA2A90" w:rsidRDefault="00FA2A90" w:rsidP="00495683">
      <w:pPr>
        <w:jc w:val="both"/>
        <w:rPr>
          <w:bCs/>
          <w:iCs/>
          <w:lang w:val="en-GB"/>
        </w:rPr>
      </w:pPr>
      <w:r>
        <w:rPr>
          <w:bCs/>
          <w:iCs/>
          <w:lang w:val="en-GB"/>
        </w:rPr>
        <w:t xml:space="preserve">27) </w:t>
      </w:r>
      <w:r>
        <w:rPr>
          <w:b/>
          <w:iCs/>
          <w:lang w:val="en-GB"/>
        </w:rPr>
        <w:t>“Tax Sociology: Sociopolitical Issues for a Dialogue with Economists”</w:t>
      </w:r>
      <w:r>
        <w:rPr>
          <w:bCs/>
          <w:iCs/>
          <w:lang w:val="en-GB"/>
        </w:rPr>
        <w:t xml:space="preserve">, </w:t>
      </w:r>
      <w:r>
        <w:rPr>
          <w:bCs/>
          <w:i/>
          <w:lang w:val="en-GB"/>
        </w:rPr>
        <w:t>Socio-logos</w:t>
      </w:r>
      <w:r>
        <w:rPr>
          <w:bCs/>
          <w:iCs/>
          <w:lang w:val="en-GB"/>
        </w:rPr>
        <w:t xml:space="preserve">, n° 3, </w:t>
      </w:r>
      <w:r w:rsidR="0038241B">
        <w:rPr>
          <w:bCs/>
          <w:iCs/>
          <w:lang w:val="en-GB"/>
        </w:rPr>
        <w:t>November</w:t>
      </w:r>
      <w:r>
        <w:rPr>
          <w:bCs/>
          <w:iCs/>
          <w:lang w:val="en-GB"/>
        </w:rPr>
        <w:t xml:space="preserve"> 2008, p. 1-28.</w:t>
      </w:r>
    </w:p>
    <w:p w14:paraId="26F2B02C" w14:textId="77777777" w:rsidR="00FA2A90" w:rsidRDefault="00FA2A90" w:rsidP="00495683">
      <w:pPr>
        <w:tabs>
          <w:tab w:val="left" w:pos="2582"/>
        </w:tabs>
        <w:jc w:val="both"/>
        <w:rPr>
          <w:bCs/>
          <w:iCs/>
          <w:lang w:val="en-GB"/>
        </w:rPr>
      </w:pPr>
      <w:r>
        <w:rPr>
          <w:bCs/>
          <w:iCs/>
          <w:lang w:val="en-GB"/>
        </w:rPr>
        <w:tab/>
      </w:r>
    </w:p>
    <w:p w14:paraId="475D59F5" w14:textId="77777777" w:rsidR="00FA2A90" w:rsidRDefault="00FA2A90" w:rsidP="00495683">
      <w:pPr>
        <w:jc w:val="both"/>
        <w:rPr>
          <w:bCs/>
          <w:iCs/>
        </w:rPr>
      </w:pPr>
      <w:r>
        <w:rPr>
          <w:bCs/>
          <w:iCs/>
        </w:rPr>
        <w:t xml:space="preserve">28) </w:t>
      </w:r>
      <w:r>
        <w:rPr>
          <w:b/>
          <w:iCs/>
        </w:rPr>
        <w:t>« Sociologie du contentieux fiscal »</w:t>
      </w:r>
      <w:r>
        <w:rPr>
          <w:bCs/>
          <w:iCs/>
        </w:rPr>
        <w:t xml:space="preserve">, </w:t>
      </w:r>
      <w:r>
        <w:rPr>
          <w:bCs/>
          <w:i/>
        </w:rPr>
        <w:t>Revue Tunisienne de Fiscalité</w:t>
      </w:r>
      <w:r>
        <w:rPr>
          <w:bCs/>
          <w:iCs/>
        </w:rPr>
        <w:t>, n° 9, 2008, p. 27-50.</w:t>
      </w:r>
    </w:p>
    <w:p w14:paraId="6350DAE7" w14:textId="77777777" w:rsidR="00FA2A90" w:rsidRDefault="00FA2A90" w:rsidP="00495683">
      <w:pPr>
        <w:jc w:val="both"/>
        <w:rPr>
          <w:bCs/>
          <w:iCs/>
        </w:rPr>
      </w:pPr>
    </w:p>
    <w:p w14:paraId="2FEAB406" w14:textId="77777777" w:rsidR="00FA2A90" w:rsidRDefault="00FA2A90" w:rsidP="00495683">
      <w:pPr>
        <w:jc w:val="both"/>
        <w:rPr>
          <w:bCs/>
          <w:iCs/>
        </w:rPr>
      </w:pPr>
      <w:r>
        <w:rPr>
          <w:bCs/>
          <w:iCs/>
        </w:rPr>
        <w:t xml:space="preserve">29) </w:t>
      </w:r>
      <w:r>
        <w:rPr>
          <w:b/>
          <w:iCs/>
        </w:rPr>
        <w:t>« Performance et évaluation de l’action publique : une lecture sociologique de la LOLF »</w:t>
      </w:r>
      <w:r>
        <w:rPr>
          <w:bCs/>
          <w:iCs/>
        </w:rPr>
        <w:t xml:space="preserve">, </w:t>
      </w:r>
      <w:r>
        <w:rPr>
          <w:bCs/>
          <w:i/>
        </w:rPr>
        <w:t>Revue Marocaine d’Audit et de Développement</w:t>
      </w:r>
      <w:r>
        <w:rPr>
          <w:bCs/>
          <w:iCs/>
        </w:rPr>
        <w:t>, n° 28, 2009, p. 113-136.</w:t>
      </w:r>
    </w:p>
    <w:p w14:paraId="5A09176E" w14:textId="77777777" w:rsidR="00FA2A90" w:rsidRDefault="00FA2A90" w:rsidP="00495683">
      <w:pPr>
        <w:jc w:val="both"/>
        <w:rPr>
          <w:bCs/>
          <w:iCs/>
        </w:rPr>
      </w:pPr>
    </w:p>
    <w:p w14:paraId="29D4BB37" w14:textId="77777777" w:rsidR="00FA2A90" w:rsidRDefault="00FA2A90" w:rsidP="00495683">
      <w:pPr>
        <w:jc w:val="both"/>
        <w:rPr>
          <w:bCs/>
          <w:iCs/>
        </w:rPr>
      </w:pPr>
      <w:r>
        <w:rPr>
          <w:bCs/>
          <w:iCs/>
        </w:rPr>
        <w:t xml:space="preserve">30) </w:t>
      </w:r>
      <w:r>
        <w:rPr>
          <w:b/>
          <w:iCs/>
        </w:rPr>
        <w:t>« Sociologie de la fiscalité de la famille »</w:t>
      </w:r>
      <w:r>
        <w:rPr>
          <w:bCs/>
          <w:iCs/>
        </w:rPr>
        <w:t xml:space="preserve">, </w:t>
      </w:r>
      <w:r>
        <w:rPr>
          <w:bCs/>
          <w:i/>
        </w:rPr>
        <w:t>Gestion et Finances Publiques</w:t>
      </w:r>
      <w:r>
        <w:rPr>
          <w:bCs/>
          <w:iCs/>
        </w:rPr>
        <w:t>, juin 2009, n° 6, p. 485-491.</w:t>
      </w:r>
    </w:p>
    <w:p w14:paraId="611F082B" w14:textId="77777777" w:rsidR="00FA2A90" w:rsidRDefault="00FA2A90" w:rsidP="00495683">
      <w:pPr>
        <w:jc w:val="both"/>
        <w:rPr>
          <w:bCs/>
          <w:iCs/>
        </w:rPr>
      </w:pPr>
    </w:p>
    <w:p w14:paraId="7E8935A1" w14:textId="77777777" w:rsidR="00FA2A90" w:rsidRDefault="00FA2A90" w:rsidP="00495683">
      <w:pPr>
        <w:jc w:val="both"/>
        <w:rPr>
          <w:bCs/>
          <w:iCs/>
        </w:rPr>
      </w:pPr>
      <w:r>
        <w:rPr>
          <w:bCs/>
          <w:iCs/>
        </w:rPr>
        <w:t>31) </w:t>
      </w:r>
      <w:r>
        <w:rPr>
          <w:b/>
          <w:bCs/>
          <w:iCs/>
        </w:rPr>
        <w:t>« La sociologie fiscale : enjeux sociopolitiques pour un dialogue avec les économistes »</w:t>
      </w:r>
      <w:r>
        <w:rPr>
          <w:bCs/>
          <w:iCs/>
        </w:rPr>
        <w:t xml:space="preserve">, </w:t>
      </w:r>
      <w:r>
        <w:rPr>
          <w:bCs/>
          <w:i/>
          <w:iCs/>
        </w:rPr>
        <w:t>Socio-logos</w:t>
      </w:r>
      <w:r>
        <w:rPr>
          <w:bCs/>
          <w:iCs/>
        </w:rPr>
        <w:t>, n° 4, 2009, p. 1-30, version en français, augmentée d’un avant-propos, de l’article Tax sociology de 2008.</w:t>
      </w:r>
    </w:p>
    <w:p w14:paraId="70DB63C9" w14:textId="77777777" w:rsidR="00FA2A90" w:rsidRDefault="00FA2A90" w:rsidP="00495683">
      <w:pPr>
        <w:jc w:val="both"/>
        <w:rPr>
          <w:bCs/>
          <w:iCs/>
        </w:rPr>
      </w:pPr>
    </w:p>
    <w:p w14:paraId="2B90116E" w14:textId="77777777" w:rsidR="00FA2A90" w:rsidRDefault="00FA2A90" w:rsidP="00495683">
      <w:pPr>
        <w:jc w:val="both"/>
        <w:rPr>
          <w:bCs/>
          <w:iCs/>
        </w:rPr>
      </w:pPr>
      <w:r>
        <w:rPr>
          <w:bCs/>
          <w:iCs/>
        </w:rPr>
        <w:t xml:space="preserve">32) </w:t>
      </w:r>
      <w:r>
        <w:rPr>
          <w:b/>
          <w:iCs/>
        </w:rPr>
        <w:t>« La régulation</w:t>
      </w:r>
      <w:r w:rsidR="007E76B7">
        <w:rPr>
          <w:b/>
          <w:iCs/>
        </w:rPr>
        <w:t xml:space="preserve"> financière d’une association d’</w:t>
      </w:r>
      <w:r w:rsidR="007E76B7" w:rsidRPr="007E76B7">
        <w:rPr>
          <w:b/>
          <w:bCs/>
          <w:iCs/>
        </w:rPr>
        <w:t>État</w:t>
      </w:r>
      <w:r w:rsidRPr="007E76B7">
        <w:rPr>
          <w:b/>
          <w:iCs/>
        </w:rPr>
        <w:t>s</w:t>
      </w:r>
      <w:r>
        <w:rPr>
          <w:b/>
          <w:iCs/>
        </w:rPr>
        <w:t>. Les leçons des fonds européens structurels de développement régional »</w:t>
      </w:r>
      <w:r>
        <w:rPr>
          <w:bCs/>
          <w:iCs/>
        </w:rPr>
        <w:t xml:space="preserve">, </w:t>
      </w:r>
      <w:r>
        <w:rPr>
          <w:bCs/>
          <w:i/>
        </w:rPr>
        <w:t>Revue Tunisienne de Fiscalité</w:t>
      </w:r>
      <w:r>
        <w:rPr>
          <w:bCs/>
          <w:iCs/>
        </w:rPr>
        <w:t xml:space="preserve">, n° 11, 2009, p. 41-63. </w:t>
      </w:r>
    </w:p>
    <w:p w14:paraId="50F962BB" w14:textId="77777777" w:rsidR="00FA2A90" w:rsidRDefault="00FA2A90" w:rsidP="00495683">
      <w:pPr>
        <w:jc w:val="both"/>
        <w:rPr>
          <w:bCs/>
          <w:iCs/>
        </w:rPr>
      </w:pPr>
    </w:p>
    <w:p w14:paraId="0A4D7B80" w14:textId="77777777" w:rsidR="00FA2A90" w:rsidRDefault="00FA2A90" w:rsidP="00495683">
      <w:pPr>
        <w:jc w:val="both"/>
        <w:rPr>
          <w:bCs/>
          <w:iCs/>
        </w:rPr>
      </w:pPr>
      <w:r>
        <w:rPr>
          <w:bCs/>
          <w:iCs/>
        </w:rPr>
        <w:t xml:space="preserve">33) </w:t>
      </w:r>
      <w:r>
        <w:rPr>
          <w:b/>
          <w:iCs/>
        </w:rPr>
        <w:t>« Les fondateurs autrichiens de la sociologie fiscale »</w:t>
      </w:r>
      <w:r>
        <w:rPr>
          <w:bCs/>
          <w:iCs/>
        </w:rPr>
        <w:t xml:space="preserve">, </w:t>
      </w:r>
      <w:r>
        <w:rPr>
          <w:bCs/>
          <w:i/>
        </w:rPr>
        <w:t>Mélanges en l’honneur de Pierre Beltrame</w:t>
      </w:r>
      <w:r>
        <w:rPr>
          <w:bCs/>
          <w:iCs/>
        </w:rPr>
        <w:t>, Presses universitaires d’Aix-Marseille, 2010, p. 83-99.</w:t>
      </w:r>
    </w:p>
    <w:p w14:paraId="59878FA0" w14:textId="77777777" w:rsidR="00FA2A90" w:rsidRDefault="00FA2A90" w:rsidP="00495683">
      <w:pPr>
        <w:jc w:val="both"/>
        <w:rPr>
          <w:bCs/>
          <w:iCs/>
        </w:rPr>
      </w:pPr>
    </w:p>
    <w:p w14:paraId="409DDAD2" w14:textId="77777777" w:rsidR="00FA2A90" w:rsidRDefault="00FA2A90" w:rsidP="00495683">
      <w:pPr>
        <w:jc w:val="both"/>
        <w:rPr>
          <w:bCs/>
          <w:iCs/>
        </w:rPr>
      </w:pPr>
      <w:r>
        <w:rPr>
          <w:bCs/>
          <w:iCs/>
        </w:rPr>
        <w:t xml:space="preserve">34) </w:t>
      </w:r>
      <w:bookmarkStart w:id="3" w:name="_Hlk210719066"/>
      <w:r>
        <w:rPr>
          <w:b/>
          <w:iCs/>
        </w:rPr>
        <w:t>“Tocqueville Pioneer of Fiscal Sociology”</w:t>
      </w:r>
      <w:r>
        <w:rPr>
          <w:bCs/>
          <w:iCs/>
        </w:rPr>
        <w:t xml:space="preserve">, article en anglais, </w:t>
      </w:r>
      <w:r>
        <w:rPr>
          <w:bCs/>
          <w:i/>
          <w:iCs/>
        </w:rPr>
        <w:t>European Journal of Sociology</w:t>
      </w:r>
      <w:r>
        <w:rPr>
          <w:bCs/>
          <w:iCs/>
        </w:rPr>
        <w:t xml:space="preserve"> (Cambridge) (</w:t>
      </w:r>
      <w:r>
        <w:rPr>
          <w:bCs/>
          <w:i/>
        </w:rPr>
        <w:t>Archives Européennes de Sociologie</w:t>
      </w:r>
      <w:r>
        <w:rPr>
          <w:bCs/>
          <w:iCs/>
        </w:rPr>
        <w:t>), 2010, vol. 51, issue 2, p. 195-239.</w:t>
      </w:r>
      <w:bookmarkEnd w:id="3"/>
    </w:p>
    <w:p w14:paraId="02E08123" w14:textId="77777777" w:rsidR="00FA2A90" w:rsidRDefault="00FA2A90" w:rsidP="00495683">
      <w:pPr>
        <w:jc w:val="both"/>
        <w:rPr>
          <w:bCs/>
          <w:iCs/>
        </w:rPr>
      </w:pPr>
    </w:p>
    <w:p w14:paraId="79C6BCD4" w14:textId="77777777" w:rsidR="00FA2A90" w:rsidRDefault="00FA2A90" w:rsidP="00495683">
      <w:pPr>
        <w:jc w:val="both"/>
        <w:rPr>
          <w:bCs/>
          <w:iCs/>
          <w:lang w:val="de-DE"/>
        </w:rPr>
      </w:pPr>
      <w:r>
        <w:rPr>
          <w:bCs/>
          <w:iCs/>
          <w:lang w:val="de-DE"/>
        </w:rPr>
        <w:t xml:space="preserve">35) </w:t>
      </w:r>
      <w:r>
        <w:rPr>
          <w:b/>
          <w:bCs/>
          <w:iCs/>
          <w:lang w:val="de-DE"/>
        </w:rPr>
        <w:t>« Elemente zur Analyse der Steuerpolitik »</w:t>
      </w:r>
      <w:r>
        <w:rPr>
          <w:bCs/>
          <w:iCs/>
          <w:lang w:val="de-DE"/>
        </w:rPr>
        <w:t xml:space="preserve">, </w:t>
      </w:r>
      <w:r>
        <w:rPr>
          <w:bCs/>
          <w:i/>
          <w:iCs/>
          <w:lang w:val="de-DE"/>
        </w:rPr>
        <w:t>Internationales Steuer- und Gesellschaftsrecht Aktuell,</w:t>
      </w:r>
      <w:r>
        <w:rPr>
          <w:bCs/>
          <w:iCs/>
          <w:lang w:val="de-DE"/>
        </w:rPr>
        <w:t xml:space="preserve"> </w:t>
      </w:r>
      <w:r>
        <w:rPr>
          <w:bCs/>
          <w:i/>
          <w:lang w:val="de-DE"/>
        </w:rPr>
        <w:t>Festschrift</w:t>
      </w:r>
      <w:r>
        <w:rPr>
          <w:bCs/>
          <w:i/>
          <w:iCs/>
          <w:lang w:val="de-DE"/>
        </w:rPr>
        <w:t xml:space="preserve"> für Professor Preisser</w:t>
      </w:r>
      <w:r>
        <w:rPr>
          <w:bCs/>
          <w:iCs/>
          <w:lang w:val="de-DE"/>
        </w:rPr>
        <w:t>, Stuttgart, HDS-Verlag, 2010, p. 144-158 (Article en allemand pour des Mélanges de droit fiscal).</w:t>
      </w:r>
    </w:p>
    <w:p w14:paraId="58471C29" w14:textId="77777777" w:rsidR="00FA2A90" w:rsidRDefault="00FA2A90" w:rsidP="00495683">
      <w:pPr>
        <w:jc w:val="both"/>
        <w:rPr>
          <w:bCs/>
          <w:iCs/>
          <w:lang w:val="de-DE"/>
        </w:rPr>
      </w:pPr>
    </w:p>
    <w:p w14:paraId="3B102723" w14:textId="77777777" w:rsidR="00FA2A90" w:rsidRDefault="00FA2A90" w:rsidP="00495683">
      <w:pPr>
        <w:jc w:val="both"/>
        <w:rPr>
          <w:bCs/>
          <w:iCs/>
        </w:rPr>
      </w:pPr>
      <w:r>
        <w:rPr>
          <w:iCs/>
        </w:rPr>
        <w:t xml:space="preserve">36) </w:t>
      </w:r>
      <w:r>
        <w:rPr>
          <w:b/>
          <w:iCs/>
        </w:rPr>
        <w:t>« L’influence des idées sur les politiques de finances publiques »</w:t>
      </w:r>
      <w:r>
        <w:rPr>
          <w:bCs/>
          <w:iCs/>
        </w:rPr>
        <w:t xml:space="preserve">, </w:t>
      </w:r>
      <w:r>
        <w:rPr>
          <w:b/>
          <w:iCs/>
        </w:rPr>
        <w:t>»</w:t>
      </w:r>
      <w:r>
        <w:rPr>
          <w:bCs/>
          <w:iCs/>
        </w:rPr>
        <w:t xml:space="preserve">, </w:t>
      </w:r>
      <w:r>
        <w:rPr>
          <w:bCs/>
          <w:i/>
        </w:rPr>
        <w:t>Revue Marocaine d’Audit et de Développement</w:t>
      </w:r>
      <w:r>
        <w:rPr>
          <w:bCs/>
          <w:iCs/>
        </w:rPr>
        <w:t>, n° 30, 2010.</w:t>
      </w:r>
    </w:p>
    <w:p w14:paraId="75BA462C" w14:textId="77777777" w:rsidR="00FA2A90" w:rsidRDefault="00FA2A90" w:rsidP="00495683">
      <w:pPr>
        <w:jc w:val="both"/>
        <w:rPr>
          <w:bCs/>
          <w:iCs/>
        </w:rPr>
      </w:pPr>
    </w:p>
    <w:p w14:paraId="06230BBC" w14:textId="77777777" w:rsidR="00FA2A90" w:rsidRDefault="00FA2A90" w:rsidP="00495683">
      <w:pPr>
        <w:jc w:val="both"/>
        <w:rPr>
          <w:bCs/>
          <w:iCs/>
        </w:rPr>
      </w:pPr>
      <w:r>
        <w:rPr>
          <w:bCs/>
          <w:iCs/>
        </w:rPr>
        <w:t xml:space="preserve">37) </w:t>
      </w:r>
      <w:r>
        <w:rPr>
          <w:b/>
          <w:bCs/>
          <w:iCs/>
        </w:rPr>
        <w:t>« Sociologie de la fraude fiscale »</w:t>
      </w:r>
      <w:r>
        <w:rPr>
          <w:bCs/>
          <w:iCs/>
        </w:rPr>
        <w:t xml:space="preserve">, </w:t>
      </w:r>
      <w:r>
        <w:rPr>
          <w:bCs/>
          <w:i/>
          <w:iCs/>
        </w:rPr>
        <w:t>Revue Tunisienne de Fiscalité</w:t>
      </w:r>
      <w:r>
        <w:rPr>
          <w:bCs/>
          <w:iCs/>
        </w:rPr>
        <w:t>, 2011, n° 16, p. 73-100.</w:t>
      </w:r>
    </w:p>
    <w:p w14:paraId="0985E79E" w14:textId="77777777" w:rsidR="00FA2A90" w:rsidRDefault="00FA2A90" w:rsidP="00495683">
      <w:pPr>
        <w:jc w:val="both"/>
        <w:rPr>
          <w:bCs/>
          <w:iCs/>
        </w:rPr>
      </w:pPr>
    </w:p>
    <w:p w14:paraId="71135457" w14:textId="77777777" w:rsidR="00FA2A90" w:rsidRDefault="00FA2A90" w:rsidP="00495683">
      <w:pPr>
        <w:jc w:val="both"/>
        <w:rPr>
          <w:bCs/>
          <w:iCs/>
        </w:rPr>
      </w:pPr>
      <w:r>
        <w:rPr>
          <w:bCs/>
          <w:iCs/>
        </w:rPr>
        <w:t xml:space="preserve">38) </w:t>
      </w:r>
      <w:r>
        <w:rPr>
          <w:b/>
          <w:bCs/>
          <w:iCs/>
        </w:rPr>
        <w:t>« La mise en œuvre de la L</w:t>
      </w:r>
      <w:r w:rsidR="007E76B7">
        <w:rPr>
          <w:b/>
          <w:bCs/>
          <w:iCs/>
        </w:rPr>
        <w:t>olf au niveau déconcentré de l’É</w:t>
      </w:r>
      <w:r>
        <w:rPr>
          <w:b/>
          <w:bCs/>
          <w:iCs/>
        </w:rPr>
        <w:t>tat : un point de vue de sociologie financière »</w:t>
      </w:r>
      <w:r>
        <w:rPr>
          <w:bCs/>
          <w:iCs/>
        </w:rPr>
        <w:t xml:space="preserve">, Revue </w:t>
      </w:r>
      <w:r>
        <w:rPr>
          <w:bCs/>
          <w:i/>
          <w:iCs/>
        </w:rPr>
        <w:t>Gestion et Finances Publiques</w:t>
      </w:r>
      <w:r>
        <w:rPr>
          <w:bCs/>
          <w:iCs/>
        </w:rPr>
        <w:t>, n° 8-9, 2011, p. 6</w:t>
      </w:r>
      <w:r w:rsidR="008C2D7C">
        <w:rPr>
          <w:bCs/>
          <w:iCs/>
        </w:rPr>
        <w:t>81-686</w:t>
      </w:r>
      <w:r>
        <w:rPr>
          <w:bCs/>
          <w:iCs/>
        </w:rPr>
        <w:t>.</w:t>
      </w:r>
    </w:p>
    <w:p w14:paraId="0D977370" w14:textId="77777777" w:rsidR="00FA2A90" w:rsidRDefault="00FA2A90" w:rsidP="00495683">
      <w:pPr>
        <w:ind w:firstLine="708"/>
        <w:jc w:val="both"/>
        <w:rPr>
          <w:bCs/>
          <w:iCs/>
        </w:rPr>
      </w:pPr>
    </w:p>
    <w:p w14:paraId="06343D79" w14:textId="77777777" w:rsidR="00FA2A90" w:rsidRDefault="00FA2A90" w:rsidP="00495683">
      <w:pPr>
        <w:jc w:val="both"/>
        <w:rPr>
          <w:bCs/>
          <w:iCs/>
        </w:rPr>
      </w:pPr>
      <w:r>
        <w:rPr>
          <w:bCs/>
          <w:iCs/>
        </w:rPr>
        <w:t xml:space="preserve">39) </w:t>
      </w:r>
      <w:r>
        <w:rPr>
          <w:b/>
          <w:bCs/>
          <w:iCs/>
        </w:rPr>
        <w:t>« Anomie, déviance fiscale et régulation biaisée de la globalisation économique »</w:t>
      </w:r>
      <w:r>
        <w:rPr>
          <w:bCs/>
          <w:iCs/>
        </w:rPr>
        <w:t xml:space="preserve">, </w:t>
      </w:r>
      <w:r>
        <w:rPr>
          <w:bCs/>
          <w:i/>
          <w:iCs/>
        </w:rPr>
        <w:t>Socio-logos</w:t>
      </w:r>
      <w:r>
        <w:rPr>
          <w:bCs/>
          <w:iCs/>
        </w:rPr>
        <w:t>, 2011, n° 6, p. 1-40.</w:t>
      </w:r>
    </w:p>
    <w:p w14:paraId="1D26FDC3" w14:textId="77777777" w:rsidR="00FA2A90" w:rsidRDefault="00FA2A90" w:rsidP="00495683">
      <w:pPr>
        <w:jc w:val="both"/>
        <w:rPr>
          <w:bCs/>
          <w:iCs/>
        </w:rPr>
      </w:pPr>
    </w:p>
    <w:p w14:paraId="7BE1DB28" w14:textId="77777777" w:rsidR="00FA2A90" w:rsidRDefault="00FA2A90" w:rsidP="00495683">
      <w:pPr>
        <w:jc w:val="both"/>
        <w:rPr>
          <w:bCs/>
          <w:iCs/>
        </w:rPr>
      </w:pPr>
      <w:r>
        <w:rPr>
          <w:bCs/>
          <w:iCs/>
        </w:rPr>
        <w:t xml:space="preserve">40) </w:t>
      </w:r>
      <w:r>
        <w:rPr>
          <w:b/>
          <w:iCs/>
        </w:rPr>
        <w:t>« Compte-rendu du livre de H. Jalat : Analyse genre de la politique fiscale au Maroc. Cas de l’impôt sur le revenu »</w:t>
      </w:r>
      <w:r>
        <w:rPr>
          <w:bCs/>
          <w:iCs/>
        </w:rPr>
        <w:t xml:space="preserve">, Revue </w:t>
      </w:r>
      <w:r>
        <w:rPr>
          <w:bCs/>
          <w:i/>
        </w:rPr>
        <w:t>Petites Affiches</w:t>
      </w:r>
      <w:r>
        <w:rPr>
          <w:bCs/>
          <w:iCs/>
        </w:rPr>
        <w:t>, août 2011, n° 154.</w:t>
      </w:r>
    </w:p>
    <w:p w14:paraId="22A18C03" w14:textId="77777777" w:rsidR="00FA2A90" w:rsidRDefault="00FA2A90" w:rsidP="00495683">
      <w:pPr>
        <w:jc w:val="both"/>
        <w:rPr>
          <w:bCs/>
          <w:iCs/>
        </w:rPr>
      </w:pPr>
    </w:p>
    <w:p w14:paraId="2A8519F2" w14:textId="77777777" w:rsidR="00FA2A90" w:rsidRDefault="00FA2A90" w:rsidP="00495683">
      <w:pPr>
        <w:jc w:val="both"/>
        <w:rPr>
          <w:bCs/>
          <w:iCs/>
        </w:rPr>
      </w:pPr>
      <w:r>
        <w:rPr>
          <w:bCs/>
          <w:iCs/>
        </w:rPr>
        <w:lastRenderedPageBreak/>
        <w:t xml:space="preserve">41) </w:t>
      </w:r>
      <w:r>
        <w:rPr>
          <w:b/>
          <w:iCs/>
        </w:rPr>
        <w:t>“The Concrete Rationality of Taxpayers”</w:t>
      </w:r>
      <w:r>
        <w:rPr>
          <w:iCs/>
        </w:rPr>
        <w:t xml:space="preserve">, article en anglais, Revue </w:t>
      </w:r>
      <w:r>
        <w:rPr>
          <w:i/>
          <w:iCs/>
        </w:rPr>
        <w:t>Sociologia del diritto</w:t>
      </w:r>
      <w:r>
        <w:rPr>
          <w:iCs/>
        </w:rPr>
        <w:t>, 2011, vol. 38, Issue 2, p. 27-60 (article accompagné d’une présentation spéciale du directeur de la revue)</w:t>
      </w:r>
      <w:r>
        <w:rPr>
          <w:bCs/>
          <w:iCs/>
        </w:rPr>
        <w:t>.</w:t>
      </w:r>
    </w:p>
    <w:p w14:paraId="4F411DFF" w14:textId="77777777" w:rsidR="00FA2A90" w:rsidRDefault="00FA2A90" w:rsidP="00495683">
      <w:pPr>
        <w:jc w:val="both"/>
        <w:rPr>
          <w:bCs/>
          <w:iCs/>
        </w:rPr>
      </w:pPr>
    </w:p>
    <w:p w14:paraId="1028AB9D" w14:textId="77777777" w:rsidR="00FA2A90" w:rsidRDefault="00FA2A90" w:rsidP="00495683">
      <w:pPr>
        <w:jc w:val="both"/>
        <w:rPr>
          <w:bCs/>
          <w:iCs/>
        </w:rPr>
      </w:pPr>
      <w:r>
        <w:rPr>
          <w:bCs/>
          <w:iCs/>
        </w:rPr>
        <w:t xml:space="preserve">42) </w:t>
      </w:r>
      <w:r>
        <w:rPr>
          <w:b/>
          <w:bCs/>
          <w:iCs/>
        </w:rPr>
        <w:t>« Justice fiscale et impôt sur le revenu »</w:t>
      </w:r>
      <w:r>
        <w:rPr>
          <w:bCs/>
          <w:iCs/>
        </w:rPr>
        <w:t xml:space="preserve">, Revue </w:t>
      </w:r>
      <w:r>
        <w:rPr>
          <w:bCs/>
          <w:i/>
          <w:iCs/>
        </w:rPr>
        <w:t>Gestion et Finances Publiques</w:t>
      </w:r>
      <w:r>
        <w:rPr>
          <w:bCs/>
          <w:iCs/>
        </w:rPr>
        <w:t>, n° 5, mai 2012, p. 16 et s.</w:t>
      </w:r>
    </w:p>
    <w:p w14:paraId="034C4FB3" w14:textId="77777777" w:rsidR="00FA2A90" w:rsidRDefault="00FA2A90" w:rsidP="00495683">
      <w:pPr>
        <w:jc w:val="both"/>
        <w:rPr>
          <w:bCs/>
          <w:iCs/>
        </w:rPr>
      </w:pPr>
    </w:p>
    <w:p w14:paraId="219A3935" w14:textId="77777777" w:rsidR="00FA2A90" w:rsidRDefault="00FA2A90" w:rsidP="00495683">
      <w:pPr>
        <w:jc w:val="both"/>
        <w:rPr>
          <w:bCs/>
          <w:iCs/>
        </w:rPr>
      </w:pPr>
      <w:r>
        <w:rPr>
          <w:bCs/>
          <w:iCs/>
        </w:rPr>
        <w:t xml:space="preserve">43) </w:t>
      </w:r>
      <w:r>
        <w:rPr>
          <w:b/>
          <w:bCs/>
          <w:iCs/>
        </w:rPr>
        <w:t>« La soutenabilité des finances publiques à l’épreuve de la crise internationale : Le questionnement de la sociologie fiscale »</w:t>
      </w:r>
      <w:r>
        <w:rPr>
          <w:bCs/>
          <w:iCs/>
        </w:rPr>
        <w:t xml:space="preserve">, </w:t>
      </w:r>
      <w:r>
        <w:rPr>
          <w:bCs/>
          <w:i/>
          <w:iCs/>
        </w:rPr>
        <w:t>Revue de l’Union européenne</w:t>
      </w:r>
      <w:r>
        <w:rPr>
          <w:bCs/>
          <w:iCs/>
        </w:rPr>
        <w:t>, juillet 2012, p. 456-470.</w:t>
      </w:r>
    </w:p>
    <w:p w14:paraId="34915C0E" w14:textId="77777777" w:rsidR="00FA2A90" w:rsidRDefault="00FA2A90" w:rsidP="00495683">
      <w:pPr>
        <w:jc w:val="both"/>
        <w:rPr>
          <w:bCs/>
          <w:iCs/>
        </w:rPr>
      </w:pPr>
    </w:p>
    <w:p w14:paraId="47855F99" w14:textId="77777777" w:rsidR="00FA2A90" w:rsidRDefault="00FA2A90" w:rsidP="00495683">
      <w:pPr>
        <w:jc w:val="both"/>
        <w:rPr>
          <w:bCs/>
          <w:iCs/>
        </w:rPr>
      </w:pPr>
      <w:r>
        <w:rPr>
          <w:bCs/>
          <w:iCs/>
        </w:rPr>
        <w:t xml:space="preserve">44) </w:t>
      </w:r>
      <w:r>
        <w:rPr>
          <w:b/>
          <w:bCs/>
          <w:iCs/>
        </w:rPr>
        <w:t>« Paradigme démocratique et réforme des finances publiques »</w:t>
      </w:r>
      <w:r>
        <w:rPr>
          <w:bCs/>
          <w:iCs/>
        </w:rPr>
        <w:t xml:space="preserve">, </w:t>
      </w:r>
      <w:r>
        <w:rPr>
          <w:bCs/>
          <w:i/>
          <w:iCs/>
        </w:rPr>
        <w:t>Mélanges en l’honneur de J.-P. Lassale, G. Montagnier et L. Saïdj</w:t>
      </w:r>
      <w:r>
        <w:rPr>
          <w:bCs/>
          <w:iCs/>
        </w:rPr>
        <w:t>, L’Harmattan,  2012, p. 215-229.</w:t>
      </w:r>
    </w:p>
    <w:p w14:paraId="62B15A9B" w14:textId="77777777" w:rsidR="00FA2A90" w:rsidRDefault="00FA2A90" w:rsidP="00495683">
      <w:pPr>
        <w:jc w:val="both"/>
        <w:rPr>
          <w:bCs/>
          <w:iCs/>
        </w:rPr>
      </w:pPr>
    </w:p>
    <w:p w14:paraId="48EDC6F9" w14:textId="77777777" w:rsidR="00FA2A90" w:rsidRDefault="00FA2A90" w:rsidP="00495683">
      <w:pPr>
        <w:jc w:val="both"/>
        <w:rPr>
          <w:bCs/>
          <w:iCs/>
        </w:rPr>
      </w:pPr>
      <w:r>
        <w:rPr>
          <w:bCs/>
          <w:iCs/>
        </w:rPr>
        <w:t xml:space="preserve">45) </w:t>
      </w:r>
      <w:r>
        <w:rPr>
          <w:b/>
          <w:bCs/>
          <w:iCs/>
        </w:rPr>
        <w:t>« Les périmètres publics et privés des finances »</w:t>
      </w:r>
      <w:r>
        <w:rPr>
          <w:bCs/>
          <w:iCs/>
        </w:rPr>
        <w:t xml:space="preserve">, </w:t>
      </w:r>
      <w:r>
        <w:rPr>
          <w:bCs/>
          <w:i/>
          <w:iCs/>
        </w:rPr>
        <w:t>Revue française de finances publiques</w:t>
      </w:r>
      <w:r>
        <w:rPr>
          <w:bCs/>
          <w:iCs/>
        </w:rPr>
        <w:t>, novembre 2012, n° 120, p. 27-38.</w:t>
      </w:r>
    </w:p>
    <w:p w14:paraId="64F7100D" w14:textId="77777777" w:rsidR="00FA2A90" w:rsidRDefault="00FA2A90" w:rsidP="00495683">
      <w:pPr>
        <w:jc w:val="both"/>
        <w:rPr>
          <w:bCs/>
          <w:iCs/>
        </w:rPr>
      </w:pPr>
    </w:p>
    <w:p w14:paraId="752FBB81" w14:textId="77777777" w:rsidR="00FA2A90" w:rsidRDefault="00FA2A90" w:rsidP="00495683">
      <w:pPr>
        <w:jc w:val="both"/>
        <w:rPr>
          <w:bCs/>
          <w:iCs/>
        </w:rPr>
      </w:pPr>
      <w:r>
        <w:rPr>
          <w:bCs/>
          <w:iCs/>
        </w:rPr>
        <w:t xml:space="preserve">46) </w:t>
      </w:r>
      <w:r>
        <w:rPr>
          <w:b/>
          <w:bCs/>
          <w:iCs/>
        </w:rPr>
        <w:t xml:space="preserve">« Démocratie fiscale et justice sociétale », </w:t>
      </w:r>
      <w:r w:rsidRPr="00160472">
        <w:rPr>
          <w:bCs/>
          <w:i/>
          <w:iCs/>
        </w:rPr>
        <w:t>Revue Tunisienne de Fiscalité</w:t>
      </w:r>
      <w:r w:rsidRPr="00160472">
        <w:rPr>
          <w:bCs/>
          <w:iCs/>
        </w:rPr>
        <w:t>,</w:t>
      </w:r>
      <w:r>
        <w:rPr>
          <w:bCs/>
          <w:iCs/>
        </w:rPr>
        <w:t xml:space="preserve"> 2012, n° 18, p. 69-82.</w:t>
      </w:r>
    </w:p>
    <w:p w14:paraId="43393C93" w14:textId="77777777" w:rsidR="00FA2A90" w:rsidRDefault="00FA2A90" w:rsidP="00495683">
      <w:pPr>
        <w:jc w:val="both"/>
        <w:rPr>
          <w:bCs/>
          <w:iCs/>
        </w:rPr>
      </w:pPr>
    </w:p>
    <w:p w14:paraId="05D59EDC" w14:textId="77777777" w:rsidR="00FA2A90" w:rsidRDefault="00FA2A90" w:rsidP="00495683">
      <w:pPr>
        <w:jc w:val="both"/>
        <w:rPr>
          <w:b/>
          <w:bCs/>
          <w:iCs/>
        </w:rPr>
      </w:pPr>
      <w:r>
        <w:rPr>
          <w:bCs/>
          <w:iCs/>
        </w:rPr>
        <w:t xml:space="preserve">47) </w:t>
      </w:r>
      <w:r>
        <w:rPr>
          <w:b/>
          <w:iCs/>
        </w:rPr>
        <w:t>« Compte-rendu du livre de T. Lambert (dir.): La fin des paradis fiscaux ? »</w:t>
      </w:r>
      <w:r>
        <w:rPr>
          <w:bCs/>
          <w:iCs/>
        </w:rPr>
        <w:t xml:space="preserve">, Revue </w:t>
      </w:r>
      <w:r>
        <w:rPr>
          <w:bCs/>
          <w:i/>
        </w:rPr>
        <w:t>Petites Affiches</w:t>
      </w:r>
      <w:r>
        <w:rPr>
          <w:bCs/>
          <w:iCs/>
        </w:rPr>
        <w:t>, juin 2012.</w:t>
      </w:r>
    </w:p>
    <w:p w14:paraId="6F3C0E06" w14:textId="77777777" w:rsidR="00FA2A90" w:rsidRDefault="00FA2A90" w:rsidP="00495683">
      <w:pPr>
        <w:jc w:val="both"/>
        <w:rPr>
          <w:bCs/>
          <w:iCs/>
        </w:rPr>
      </w:pPr>
    </w:p>
    <w:p w14:paraId="6DF2ED8B" w14:textId="77777777" w:rsidR="00FA2A90" w:rsidRDefault="00FA2A90" w:rsidP="00495683">
      <w:pPr>
        <w:jc w:val="both"/>
        <w:rPr>
          <w:bCs/>
          <w:iCs/>
        </w:rPr>
      </w:pPr>
      <w:r>
        <w:rPr>
          <w:bCs/>
          <w:iCs/>
        </w:rPr>
        <w:t xml:space="preserve">48) </w:t>
      </w:r>
      <w:r>
        <w:rPr>
          <w:b/>
          <w:bCs/>
          <w:iCs/>
        </w:rPr>
        <w:t>« </w:t>
      </w:r>
      <w:r w:rsidR="009A2548">
        <w:rPr>
          <w:b/>
          <w:bCs/>
          <w:iCs/>
        </w:rPr>
        <w:t>Crise des fin</w:t>
      </w:r>
      <w:r>
        <w:rPr>
          <w:b/>
          <w:bCs/>
          <w:iCs/>
        </w:rPr>
        <w:t>ancements</w:t>
      </w:r>
      <w:r w:rsidR="009A2548">
        <w:rPr>
          <w:b/>
          <w:bCs/>
          <w:iCs/>
        </w:rPr>
        <w:t>, crise des systèmes fiscaux</w:t>
      </w:r>
      <w:r>
        <w:rPr>
          <w:b/>
          <w:bCs/>
          <w:iCs/>
        </w:rPr>
        <w:t> »</w:t>
      </w:r>
      <w:r>
        <w:rPr>
          <w:bCs/>
          <w:iCs/>
        </w:rPr>
        <w:t xml:space="preserve">, </w:t>
      </w:r>
      <w:r>
        <w:rPr>
          <w:bCs/>
          <w:i/>
          <w:iCs/>
        </w:rPr>
        <w:t>Revue française d’administration publique</w:t>
      </w:r>
      <w:r>
        <w:rPr>
          <w:bCs/>
          <w:iCs/>
        </w:rPr>
        <w:t>, 2012, n° 144, p. 1025-1034.</w:t>
      </w:r>
    </w:p>
    <w:p w14:paraId="1B8FE6F5" w14:textId="77777777" w:rsidR="00FA2A90" w:rsidRDefault="00FA2A90" w:rsidP="00495683">
      <w:pPr>
        <w:jc w:val="both"/>
        <w:rPr>
          <w:bCs/>
          <w:iCs/>
        </w:rPr>
      </w:pPr>
    </w:p>
    <w:p w14:paraId="7A9C0969" w14:textId="77777777" w:rsidR="00FA2A90" w:rsidRDefault="00FA2A90" w:rsidP="00495683">
      <w:pPr>
        <w:jc w:val="both"/>
        <w:rPr>
          <w:bCs/>
          <w:iCs/>
        </w:rPr>
      </w:pPr>
      <w:r>
        <w:rPr>
          <w:bCs/>
          <w:iCs/>
        </w:rPr>
        <w:t xml:space="preserve">49) </w:t>
      </w:r>
      <w:r>
        <w:rPr>
          <w:b/>
          <w:bCs/>
          <w:iCs/>
        </w:rPr>
        <w:t>« Compte-rendu de livre de J. Barthas : L’argent n’est pas le nerf de la guerre. Essai sur une prétendue erreur de Machiavel »</w:t>
      </w:r>
      <w:r>
        <w:rPr>
          <w:bCs/>
          <w:iCs/>
        </w:rPr>
        <w:t xml:space="preserve">, </w:t>
      </w:r>
      <w:r>
        <w:rPr>
          <w:bCs/>
          <w:i/>
          <w:iCs/>
        </w:rPr>
        <w:t>European Journal of Sociology</w:t>
      </w:r>
      <w:r>
        <w:rPr>
          <w:bCs/>
          <w:iCs/>
        </w:rPr>
        <w:t>, vol. 53, Issue 3, 2012, p. 461-465.</w:t>
      </w:r>
    </w:p>
    <w:p w14:paraId="4F21FB21" w14:textId="77777777" w:rsidR="00FA2A90" w:rsidRDefault="00FA2A90" w:rsidP="00495683">
      <w:pPr>
        <w:jc w:val="both"/>
        <w:rPr>
          <w:bCs/>
          <w:iCs/>
        </w:rPr>
      </w:pPr>
    </w:p>
    <w:p w14:paraId="65ABEFBC" w14:textId="77777777" w:rsidR="00FA2A90" w:rsidRDefault="00FA2A90" w:rsidP="00495683">
      <w:pPr>
        <w:jc w:val="both"/>
        <w:rPr>
          <w:bCs/>
          <w:iCs/>
          <w:lang w:val="en-US"/>
        </w:rPr>
      </w:pPr>
      <w:r>
        <w:rPr>
          <w:bCs/>
          <w:iCs/>
          <w:lang w:val="en-US"/>
        </w:rPr>
        <w:t xml:space="preserve">50) </w:t>
      </w:r>
      <w:r>
        <w:rPr>
          <w:b/>
          <w:bCs/>
          <w:iCs/>
          <w:lang w:val="en-US"/>
        </w:rPr>
        <w:t>“Taxation”</w:t>
      </w:r>
      <w:r>
        <w:rPr>
          <w:bCs/>
          <w:iCs/>
          <w:lang w:val="en-US"/>
        </w:rPr>
        <w:t xml:space="preserve">, </w:t>
      </w:r>
      <w:r>
        <w:rPr>
          <w:bCs/>
          <w:i/>
          <w:iCs/>
          <w:lang w:val="en-US"/>
        </w:rPr>
        <w:t>Encyclopedia of Global Social Issues</w:t>
      </w:r>
      <w:r>
        <w:rPr>
          <w:bCs/>
          <w:iCs/>
          <w:lang w:val="en-US"/>
        </w:rPr>
        <w:t>, New York, M. E. Sharpe, 2013, 13 pages.</w:t>
      </w:r>
    </w:p>
    <w:p w14:paraId="1018FBD5" w14:textId="77777777" w:rsidR="00FA2A90" w:rsidRDefault="00FA2A90" w:rsidP="00495683">
      <w:pPr>
        <w:jc w:val="both"/>
        <w:rPr>
          <w:bCs/>
          <w:iCs/>
          <w:lang w:val="en-US"/>
        </w:rPr>
      </w:pPr>
    </w:p>
    <w:p w14:paraId="2981C983" w14:textId="77777777" w:rsidR="00FA2A90" w:rsidRDefault="00FA2A90" w:rsidP="00495683">
      <w:pPr>
        <w:jc w:val="both"/>
        <w:rPr>
          <w:bCs/>
          <w:iCs/>
        </w:rPr>
      </w:pPr>
      <w:r>
        <w:rPr>
          <w:bCs/>
          <w:iCs/>
        </w:rPr>
        <w:t xml:space="preserve">51) </w:t>
      </w:r>
      <w:r>
        <w:rPr>
          <w:b/>
          <w:iCs/>
        </w:rPr>
        <w:t>« Lecture historique et sociologique de l’endettement »</w:t>
      </w:r>
      <w:r>
        <w:rPr>
          <w:iCs/>
        </w:rPr>
        <w:t xml:space="preserve">, </w:t>
      </w:r>
      <w:r>
        <w:rPr>
          <w:bCs/>
          <w:i/>
          <w:iCs/>
        </w:rPr>
        <w:t>Revue Tunisienne de Fiscalité</w:t>
      </w:r>
      <w:r>
        <w:rPr>
          <w:bCs/>
          <w:iCs/>
        </w:rPr>
        <w:t>, 2013, n° 20, p. 18-33.</w:t>
      </w:r>
    </w:p>
    <w:p w14:paraId="731C63BB" w14:textId="77777777" w:rsidR="00FA2A90" w:rsidRDefault="00FA2A90" w:rsidP="00495683">
      <w:pPr>
        <w:jc w:val="both"/>
        <w:rPr>
          <w:bCs/>
          <w:iCs/>
        </w:rPr>
      </w:pPr>
    </w:p>
    <w:p w14:paraId="232ADF2B" w14:textId="77777777" w:rsidR="00FA2A90" w:rsidRDefault="00FA2A90" w:rsidP="00495683">
      <w:pPr>
        <w:jc w:val="both"/>
        <w:rPr>
          <w:bCs/>
          <w:iCs/>
        </w:rPr>
      </w:pPr>
      <w:r>
        <w:rPr>
          <w:bCs/>
          <w:iCs/>
        </w:rPr>
        <w:t>52) « </w:t>
      </w:r>
      <w:r>
        <w:rPr>
          <w:b/>
          <w:bCs/>
          <w:iCs/>
        </w:rPr>
        <w:t>Compte-rendu du livre de P. Bezes et al. : L’invention de la gestion des finances publiques</w:t>
      </w:r>
      <w:r>
        <w:rPr>
          <w:bCs/>
          <w:iCs/>
        </w:rPr>
        <w:t xml:space="preserve"> », </w:t>
      </w:r>
      <w:r>
        <w:rPr>
          <w:bCs/>
          <w:i/>
        </w:rPr>
        <w:t>Revue française de science politique</w:t>
      </w:r>
      <w:r>
        <w:rPr>
          <w:bCs/>
        </w:rPr>
        <w:t>, 2014, vol. 64, n° 4</w:t>
      </w:r>
      <w:r>
        <w:rPr>
          <w:bCs/>
          <w:iCs/>
        </w:rPr>
        <w:t>.</w:t>
      </w:r>
    </w:p>
    <w:p w14:paraId="3EC02D31" w14:textId="77777777" w:rsidR="00FA2A90" w:rsidRDefault="00FA2A90" w:rsidP="00495683">
      <w:pPr>
        <w:jc w:val="both"/>
        <w:rPr>
          <w:bCs/>
          <w:iCs/>
        </w:rPr>
      </w:pPr>
    </w:p>
    <w:p w14:paraId="6D928FF5" w14:textId="77777777" w:rsidR="00FA2A90" w:rsidRDefault="00FA2A90" w:rsidP="00495683">
      <w:pPr>
        <w:jc w:val="both"/>
        <w:rPr>
          <w:bCs/>
        </w:rPr>
      </w:pPr>
      <w:r>
        <w:rPr>
          <w:bCs/>
          <w:iCs/>
        </w:rPr>
        <w:t>53) « </w:t>
      </w:r>
      <w:r>
        <w:rPr>
          <w:b/>
          <w:bCs/>
        </w:rPr>
        <w:t>Le discours antifiscal à l’épreuve de la sociologie fiscale »</w:t>
      </w:r>
      <w:r>
        <w:rPr>
          <w:bCs/>
        </w:rPr>
        <w:t xml:space="preserve">, </w:t>
      </w:r>
      <w:r>
        <w:rPr>
          <w:bCs/>
          <w:i/>
        </w:rPr>
        <w:t>Revue française de finances publiques</w:t>
      </w:r>
      <w:r>
        <w:rPr>
          <w:bCs/>
        </w:rPr>
        <w:t>, n° 128, novembre 2014, p. 179-213.</w:t>
      </w:r>
    </w:p>
    <w:p w14:paraId="2AA99E12" w14:textId="77777777" w:rsidR="00FA2A90" w:rsidRDefault="00FA2A90" w:rsidP="00495683">
      <w:pPr>
        <w:jc w:val="both"/>
        <w:rPr>
          <w:bCs/>
        </w:rPr>
      </w:pPr>
    </w:p>
    <w:p w14:paraId="4821D9F4" w14:textId="77777777" w:rsidR="00FA2A90" w:rsidRDefault="00FA2A90" w:rsidP="00495683">
      <w:pPr>
        <w:jc w:val="both"/>
        <w:rPr>
          <w:bCs/>
        </w:rPr>
      </w:pPr>
      <w:r>
        <w:rPr>
          <w:iCs/>
        </w:rPr>
        <w:t xml:space="preserve">54) </w:t>
      </w:r>
      <w:r>
        <w:rPr>
          <w:b/>
          <w:bCs/>
          <w:iCs/>
        </w:rPr>
        <w:t>« Pareto, Fondateur méconnu de la sociologie des finances publiques »</w:t>
      </w:r>
      <w:r>
        <w:rPr>
          <w:bCs/>
          <w:iCs/>
        </w:rPr>
        <w:t xml:space="preserve">, Revue </w:t>
      </w:r>
      <w:r>
        <w:rPr>
          <w:bCs/>
          <w:i/>
          <w:iCs/>
        </w:rPr>
        <w:t>Sociologies</w:t>
      </w:r>
      <w:r>
        <w:rPr>
          <w:bCs/>
          <w:iCs/>
        </w:rPr>
        <w:t>, novembre 2014, p. 1-37.</w:t>
      </w:r>
    </w:p>
    <w:p w14:paraId="55B32F12" w14:textId="77777777" w:rsidR="00FA2A90" w:rsidRDefault="00FA2A90" w:rsidP="00495683">
      <w:pPr>
        <w:jc w:val="both"/>
        <w:rPr>
          <w:bCs/>
        </w:rPr>
      </w:pPr>
    </w:p>
    <w:p w14:paraId="56219FAD" w14:textId="77777777" w:rsidR="00FA2A90" w:rsidRDefault="00FA2A90" w:rsidP="00495683">
      <w:pPr>
        <w:jc w:val="both"/>
        <w:rPr>
          <w:bCs/>
        </w:rPr>
      </w:pPr>
      <w:r>
        <w:rPr>
          <w:bCs/>
        </w:rPr>
        <w:t xml:space="preserve">55) </w:t>
      </w:r>
      <w:r>
        <w:rPr>
          <w:b/>
          <w:bCs/>
        </w:rPr>
        <w:t>« L’administration fiscale »</w:t>
      </w:r>
      <w:r>
        <w:rPr>
          <w:bCs/>
        </w:rPr>
        <w:t xml:space="preserve">, article pour le </w:t>
      </w:r>
      <w:r>
        <w:rPr>
          <w:bCs/>
          <w:i/>
        </w:rPr>
        <w:t>Dictionnaire d’Administration Publique</w:t>
      </w:r>
      <w:r>
        <w:rPr>
          <w:bCs/>
        </w:rPr>
        <w:t>, Presses Universitaires de Grenoble, 2015.</w:t>
      </w:r>
    </w:p>
    <w:p w14:paraId="62F79D64" w14:textId="77777777" w:rsidR="00FA2A90" w:rsidRDefault="00FA2A90" w:rsidP="00495683">
      <w:pPr>
        <w:jc w:val="both"/>
        <w:rPr>
          <w:bCs/>
        </w:rPr>
      </w:pPr>
    </w:p>
    <w:p w14:paraId="505DF499" w14:textId="77777777" w:rsidR="00FA2A90" w:rsidRDefault="00FA2A90" w:rsidP="00495683">
      <w:pPr>
        <w:jc w:val="both"/>
        <w:rPr>
          <w:bCs/>
          <w:iCs/>
        </w:rPr>
      </w:pPr>
      <w:r>
        <w:rPr>
          <w:bCs/>
        </w:rPr>
        <w:t xml:space="preserve">56) </w:t>
      </w:r>
      <w:r>
        <w:rPr>
          <w:b/>
          <w:bCs/>
        </w:rPr>
        <w:t xml:space="preserve">« Le financement des politiques publiques » : Direction et introduction d’un dossier spécial, </w:t>
      </w:r>
      <w:r>
        <w:rPr>
          <w:bCs/>
          <w:iCs/>
        </w:rPr>
        <w:t xml:space="preserve">Revue </w:t>
      </w:r>
      <w:r>
        <w:rPr>
          <w:bCs/>
          <w:i/>
          <w:iCs/>
        </w:rPr>
        <w:t>Gestion et Finances Publiques</w:t>
      </w:r>
      <w:r>
        <w:rPr>
          <w:bCs/>
          <w:iCs/>
        </w:rPr>
        <w:t>, n° 5/6, mai-juin 2015, p. 4-9.</w:t>
      </w:r>
    </w:p>
    <w:p w14:paraId="3F7D614E" w14:textId="77777777" w:rsidR="00FA2A90" w:rsidRDefault="00FA2A90" w:rsidP="00495683">
      <w:pPr>
        <w:jc w:val="both"/>
        <w:rPr>
          <w:bCs/>
          <w:iCs/>
        </w:rPr>
      </w:pPr>
    </w:p>
    <w:p w14:paraId="480AD15D" w14:textId="77777777" w:rsidR="00FA2A90" w:rsidRDefault="00FA2A90" w:rsidP="00495683">
      <w:pPr>
        <w:jc w:val="both"/>
        <w:rPr>
          <w:b/>
          <w:bCs/>
          <w:iCs/>
        </w:rPr>
      </w:pPr>
      <w:r>
        <w:rPr>
          <w:bCs/>
          <w:iCs/>
        </w:rPr>
        <w:t>5</w:t>
      </w:r>
      <w:r w:rsidR="0006382B">
        <w:rPr>
          <w:bCs/>
        </w:rPr>
        <w:t>7</w:t>
      </w:r>
      <w:r>
        <w:rPr>
          <w:bCs/>
        </w:rPr>
        <w:t xml:space="preserve">) </w:t>
      </w:r>
      <w:r>
        <w:rPr>
          <w:b/>
          <w:bCs/>
        </w:rPr>
        <w:t>« Enquête sur la culture de la dépense locale face à la crise »</w:t>
      </w:r>
      <w:r>
        <w:rPr>
          <w:bCs/>
        </w:rPr>
        <w:t xml:space="preserve">, </w:t>
      </w:r>
      <w:r>
        <w:rPr>
          <w:bCs/>
          <w:i/>
        </w:rPr>
        <w:t>Bulletin Juridique des Collectivités Locales</w:t>
      </w:r>
      <w:r>
        <w:rPr>
          <w:bCs/>
        </w:rPr>
        <w:t>, novembre 2015, n° 11, p. 757-765.</w:t>
      </w:r>
    </w:p>
    <w:p w14:paraId="620EC96E" w14:textId="77777777" w:rsidR="00FA2A90" w:rsidRDefault="00FA2A90" w:rsidP="00495683">
      <w:pPr>
        <w:jc w:val="both"/>
        <w:rPr>
          <w:bCs/>
          <w:iCs/>
        </w:rPr>
      </w:pPr>
    </w:p>
    <w:p w14:paraId="6C526955" w14:textId="77777777" w:rsidR="00FA2A90" w:rsidRDefault="0006382B" w:rsidP="00495683">
      <w:pPr>
        <w:jc w:val="both"/>
        <w:rPr>
          <w:bCs/>
          <w:iCs/>
        </w:rPr>
      </w:pPr>
      <w:r>
        <w:rPr>
          <w:bCs/>
          <w:iCs/>
        </w:rPr>
        <w:t>58</w:t>
      </w:r>
      <w:r w:rsidR="00FA2A90">
        <w:rPr>
          <w:bCs/>
          <w:iCs/>
        </w:rPr>
        <w:t xml:space="preserve">) </w:t>
      </w:r>
      <w:r w:rsidR="00FA2A90">
        <w:rPr>
          <w:b/>
          <w:bCs/>
          <w:iCs/>
        </w:rPr>
        <w:t>« La régulation bureaucratique du conflit fiscal en France »</w:t>
      </w:r>
      <w:r w:rsidR="00FA2A90">
        <w:rPr>
          <w:bCs/>
          <w:iCs/>
        </w:rPr>
        <w:t>, article en chinois (Taiwan) pour les Mélanges en l’honneur du Professeur Gee, Université de Taiwan, décembre 2015.</w:t>
      </w:r>
    </w:p>
    <w:p w14:paraId="309FE30E" w14:textId="77777777" w:rsidR="00FA2A90" w:rsidRDefault="00FA2A90" w:rsidP="00495683">
      <w:pPr>
        <w:jc w:val="both"/>
        <w:rPr>
          <w:bCs/>
          <w:iCs/>
        </w:rPr>
      </w:pPr>
    </w:p>
    <w:p w14:paraId="00D66FA0" w14:textId="77777777" w:rsidR="00FA2A90" w:rsidRDefault="0006382B" w:rsidP="00495683">
      <w:pPr>
        <w:jc w:val="both"/>
        <w:rPr>
          <w:bCs/>
        </w:rPr>
      </w:pPr>
      <w:r>
        <w:rPr>
          <w:bCs/>
          <w:iCs/>
        </w:rPr>
        <w:t>59</w:t>
      </w:r>
      <w:r w:rsidR="00FA2A90">
        <w:rPr>
          <w:bCs/>
          <w:iCs/>
        </w:rPr>
        <w:t>) « </w:t>
      </w:r>
      <w:r w:rsidR="00FA2A90">
        <w:rPr>
          <w:b/>
        </w:rPr>
        <w:t>Les finances publiques vues par un sociologue »</w:t>
      </w:r>
      <w:r w:rsidR="00FA2A90">
        <w:t>,</w:t>
      </w:r>
      <w:r w:rsidR="00FA2A90">
        <w:rPr>
          <w:b/>
        </w:rPr>
        <w:t xml:space="preserve"> </w:t>
      </w:r>
      <w:r w:rsidR="00FA2A90">
        <w:rPr>
          <w:bCs/>
          <w:i/>
        </w:rPr>
        <w:t>Revue française de finances publiques</w:t>
      </w:r>
      <w:r w:rsidR="00FA2A90">
        <w:rPr>
          <w:bCs/>
        </w:rPr>
        <w:t>, n° 133, février 2016, p. 309-330.</w:t>
      </w:r>
    </w:p>
    <w:p w14:paraId="3D84F0F1" w14:textId="77777777" w:rsidR="00FA2A90" w:rsidRDefault="00FA2A90" w:rsidP="00495683">
      <w:pPr>
        <w:jc w:val="both"/>
        <w:rPr>
          <w:bCs/>
          <w:iCs/>
        </w:rPr>
      </w:pPr>
      <w:r>
        <w:rPr>
          <w:b/>
          <w:bCs/>
        </w:rPr>
        <w:t xml:space="preserve"> </w:t>
      </w:r>
    </w:p>
    <w:p w14:paraId="301C20A6" w14:textId="77777777" w:rsidR="00FA2A90" w:rsidRDefault="0006382B" w:rsidP="00495683">
      <w:pPr>
        <w:jc w:val="both"/>
        <w:rPr>
          <w:bCs/>
          <w:iCs/>
        </w:rPr>
      </w:pPr>
      <w:r>
        <w:rPr>
          <w:bCs/>
          <w:iCs/>
        </w:rPr>
        <w:t>60</w:t>
      </w:r>
      <w:r w:rsidR="00FA2A90">
        <w:rPr>
          <w:bCs/>
          <w:iCs/>
        </w:rPr>
        <w:t xml:space="preserve">) </w:t>
      </w:r>
      <w:r w:rsidR="00FA2A90">
        <w:rPr>
          <w:b/>
          <w:bCs/>
          <w:iCs/>
        </w:rPr>
        <w:t>« </w:t>
      </w:r>
      <w:r w:rsidR="0038241B">
        <w:rPr>
          <w:b/>
          <w:bCs/>
          <w:iCs/>
        </w:rPr>
        <w:t>Éditorial</w:t>
      </w:r>
      <w:r w:rsidR="00FA2A90">
        <w:rPr>
          <w:b/>
          <w:bCs/>
          <w:iCs/>
        </w:rPr>
        <w:t> : Finances publiques et territoires »</w:t>
      </w:r>
      <w:r w:rsidR="00FA2A90">
        <w:rPr>
          <w:bCs/>
          <w:iCs/>
        </w:rPr>
        <w:t xml:space="preserve">, </w:t>
      </w:r>
      <w:r w:rsidR="00FA2A90">
        <w:rPr>
          <w:bCs/>
          <w:i/>
          <w:iCs/>
        </w:rPr>
        <w:t>Gestion et Management Public</w:t>
      </w:r>
      <w:r w:rsidR="00FA2A90">
        <w:rPr>
          <w:bCs/>
          <w:iCs/>
        </w:rPr>
        <w:t>, Revue de l’Association Internationale de Recherche en Management Public (AIRMAP), vol. 4, n° 3, mars-avril 2016, p. 1-4, accessible par Internet : Direction du numéro spécial sur les finances publiques.</w:t>
      </w:r>
    </w:p>
    <w:p w14:paraId="421D501B" w14:textId="77777777" w:rsidR="00FA2A90" w:rsidRDefault="00FA2A90" w:rsidP="00495683">
      <w:pPr>
        <w:jc w:val="both"/>
        <w:rPr>
          <w:bCs/>
          <w:iCs/>
        </w:rPr>
      </w:pPr>
    </w:p>
    <w:p w14:paraId="7996E071" w14:textId="77777777" w:rsidR="00FA2A90" w:rsidRDefault="0006382B" w:rsidP="00495683">
      <w:pPr>
        <w:jc w:val="both"/>
        <w:rPr>
          <w:bCs/>
          <w:iCs/>
        </w:rPr>
      </w:pPr>
      <w:r>
        <w:rPr>
          <w:bCs/>
          <w:iCs/>
        </w:rPr>
        <w:t>61</w:t>
      </w:r>
      <w:r w:rsidR="00FA2A90">
        <w:rPr>
          <w:bCs/>
          <w:iCs/>
        </w:rPr>
        <w:t xml:space="preserve">) </w:t>
      </w:r>
      <w:r w:rsidR="00FA2A90">
        <w:rPr>
          <w:b/>
          <w:bCs/>
          <w:iCs/>
        </w:rPr>
        <w:t>« Les enjeux de la territorialité fiscale »</w:t>
      </w:r>
      <w:r w:rsidR="00FA2A90">
        <w:rPr>
          <w:bCs/>
          <w:iCs/>
        </w:rPr>
        <w:t xml:space="preserve">, </w:t>
      </w:r>
      <w:r w:rsidR="00FA2A90">
        <w:rPr>
          <w:bCs/>
          <w:i/>
          <w:iCs/>
        </w:rPr>
        <w:t>Gestion et Management Public</w:t>
      </w:r>
      <w:r w:rsidR="00FA2A90">
        <w:rPr>
          <w:bCs/>
          <w:iCs/>
        </w:rPr>
        <w:t>, Revue de l’Association Internationale de Recherche en Management Public (AIRMAP), vol. 4, n° 3, mars-avril 2016, p. 5-24, accessible par Internet.</w:t>
      </w:r>
    </w:p>
    <w:p w14:paraId="2C2D3794" w14:textId="77777777" w:rsidR="00FA2A90" w:rsidRDefault="00FA2A90" w:rsidP="00495683">
      <w:pPr>
        <w:jc w:val="both"/>
        <w:rPr>
          <w:bCs/>
          <w:iCs/>
        </w:rPr>
      </w:pPr>
    </w:p>
    <w:p w14:paraId="5DB9EB3A" w14:textId="77777777" w:rsidR="00FA2A90" w:rsidRDefault="0006382B" w:rsidP="00495683">
      <w:pPr>
        <w:jc w:val="both"/>
        <w:rPr>
          <w:bCs/>
        </w:rPr>
      </w:pPr>
      <w:r>
        <w:rPr>
          <w:bCs/>
        </w:rPr>
        <w:t>62</w:t>
      </w:r>
      <w:r w:rsidR="00FA2A90">
        <w:rPr>
          <w:bCs/>
        </w:rPr>
        <w:t>) « </w:t>
      </w:r>
      <w:r w:rsidR="00FA2A90">
        <w:rPr>
          <w:b/>
        </w:rPr>
        <w:t>L’évasion fiscale, une transgression de quelles normes ? »</w:t>
      </w:r>
      <w:r w:rsidR="00FA2A90">
        <w:t xml:space="preserve">, </w:t>
      </w:r>
      <w:r w:rsidR="00FA2A90">
        <w:rPr>
          <w:i/>
        </w:rPr>
        <w:t>Revue internationale et européenne de droit fiscal</w:t>
      </w:r>
      <w:r w:rsidR="00FA2A90">
        <w:t>, 2016, 4, p. 516-528.</w:t>
      </w:r>
    </w:p>
    <w:p w14:paraId="4081EE55" w14:textId="77777777" w:rsidR="00FA2A90" w:rsidRDefault="00FA2A90" w:rsidP="00495683">
      <w:pPr>
        <w:jc w:val="both"/>
        <w:rPr>
          <w:bCs/>
        </w:rPr>
      </w:pPr>
    </w:p>
    <w:p w14:paraId="53A0F9AF" w14:textId="77777777" w:rsidR="00FA2A90" w:rsidRDefault="0006382B" w:rsidP="00495683">
      <w:pPr>
        <w:jc w:val="both"/>
        <w:rPr>
          <w:bCs/>
        </w:rPr>
      </w:pPr>
      <w:r>
        <w:rPr>
          <w:bCs/>
        </w:rPr>
        <w:t>63</w:t>
      </w:r>
      <w:r w:rsidR="00FA2A90">
        <w:rPr>
          <w:bCs/>
        </w:rPr>
        <w:t xml:space="preserve">) </w:t>
      </w:r>
      <w:r w:rsidR="00F35500" w:rsidRPr="00810F79">
        <w:rPr>
          <w:b/>
          <w:bCs/>
        </w:rPr>
        <w:t>« Le contribuable »</w:t>
      </w:r>
      <w:r w:rsidR="00F35500" w:rsidRPr="00810F79">
        <w:rPr>
          <w:bCs/>
        </w:rPr>
        <w:t xml:space="preserve">, article pour le </w:t>
      </w:r>
      <w:r w:rsidR="00F35500" w:rsidRPr="00810F79">
        <w:rPr>
          <w:bCs/>
          <w:i/>
        </w:rPr>
        <w:t>Dictionnaire des Finances Publiques</w:t>
      </w:r>
      <w:r w:rsidR="00F35500">
        <w:rPr>
          <w:bCs/>
        </w:rPr>
        <w:t>, Economica, 2017,  p. 220-225</w:t>
      </w:r>
      <w:r w:rsidR="00F35500" w:rsidRPr="00810F79">
        <w:rPr>
          <w:bCs/>
        </w:rPr>
        <w:t>.</w:t>
      </w:r>
    </w:p>
    <w:p w14:paraId="6197A15D" w14:textId="77777777" w:rsidR="00FA2A90" w:rsidRDefault="00FA2A90" w:rsidP="00495683">
      <w:pPr>
        <w:jc w:val="both"/>
        <w:rPr>
          <w:bCs/>
        </w:rPr>
      </w:pPr>
    </w:p>
    <w:p w14:paraId="1116511E" w14:textId="77777777" w:rsidR="00FA2A90" w:rsidRDefault="0006382B" w:rsidP="00495683">
      <w:pPr>
        <w:jc w:val="both"/>
        <w:rPr>
          <w:bCs/>
        </w:rPr>
      </w:pPr>
      <w:r>
        <w:rPr>
          <w:bCs/>
        </w:rPr>
        <w:t>64</w:t>
      </w:r>
      <w:r w:rsidR="00FA2A90">
        <w:rPr>
          <w:bCs/>
        </w:rPr>
        <w:t xml:space="preserve">) </w:t>
      </w:r>
      <w:r w:rsidR="00F35500" w:rsidRPr="00810F79">
        <w:rPr>
          <w:b/>
          <w:bCs/>
        </w:rPr>
        <w:t>« La sociologie des finances publiques »</w:t>
      </w:r>
      <w:r w:rsidR="00F35500" w:rsidRPr="00810F79">
        <w:rPr>
          <w:bCs/>
        </w:rPr>
        <w:t xml:space="preserve">, article pour le </w:t>
      </w:r>
      <w:r w:rsidR="00F35500" w:rsidRPr="00810F79">
        <w:rPr>
          <w:bCs/>
          <w:i/>
        </w:rPr>
        <w:t>Dictionnaire des Finances Publiques</w:t>
      </w:r>
      <w:r w:rsidR="008D195A">
        <w:rPr>
          <w:bCs/>
        </w:rPr>
        <w:t>, Economica, 2017, p. 823-827</w:t>
      </w:r>
      <w:r w:rsidR="00F35500" w:rsidRPr="00810F79">
        <w:rPr>
          <w:bCs/>
        </w:rPr>
        <w:t>.</w:t>
      </w:r>
    </w:p>
    <w:p w14:paraId="2032A7B2" w14:textId="77777777" w:rsidR="00FA2A90" w:rsidRDefault="00FA2A90" w:rsidP="00495683">
      <w:pPr>
        <w:jc w:val="both"/>
        <w:rPr>
          <w:bCs/>
        </w:rPr>
      </w:pPr>
    </w:p>
    <w:p w14:paraId="52580931" w14:textId="77777777" w:rsidR="00FA2A90" w:rsidRDefault="0006382B" w:rsidP="00495683">
      <w:pPr>
        <w:jc w:val="both"/>
        <w:rPr>
          <w:bCs/>
        </w:rPr>
      </w:pPr>
      <w:r>
        <w:rPr>
          <w:bCs/>
        </w:rPr>
        <w:t>65</w:t>
      </w:r>
      <w:r w:rsidR="00FA2A90">
        <w:rPr>
          <w:bCs/>
        </w:rPr>
        <w:t xml:space="preserve">) </w:t>
      </w:r>
      <w:r w:rsidR="00F35500" w:rsidRPr="00810F79">
        <w:rPr>
          <w:b/>
          <w:bCs/>
        </w:rPr>
        <w:t>« La sociologie fiscale »</w:t>
      </w:r>
      <w:r w:rsidR="00F35500" w:rsidRPr="00810F79">
        <w:rPr>
          <w:bCs/>
        </w:rPr>
        <w:t xml:space="preserve">, article pour le </w:t>
      </w:r>
      <w:r w:rsidR="00F35500" w:rsidRPr="00810F79">
        <w:rPr>
          <w:bCs/>
          <w:i/>
        </w:rPr>
        <w:t>Dictionnaire des Finances Publiques</w:t>
      </w:r>
      <w:r w:rsidR="00F35500" w:rsidRPr="00810F79">
        <w:rPr>
          <w:bCs/>
        </w:rPr>
        <w:t xml:space="preserve">, </w:t>
      </w:r>
      <w:r w:rsidR="00F35500">
        <w:rPr>
          <w:bCs/>
        </w:rPr>
        <w:t>Paris, Economica, 2017, p. 827-833.</w:t>
      </w:r>
    </w:p>
    <w:p w14:paraId="1665791E" w14:textId="77777777" w:rsidR="00FA2A90" w:rsidRDefault="00FA2A90" w:rsidP="00495683">
      <w:pPr>
        <w:jc w:val="both"/>
        <w:rPr>
          <w:bCs/>
        </w:rPr>
      </w:pPr>
    </w:p>
    <w:p w14:paraId="4DE41EFB" w14:textId="77777777" w:rsidR="00FA2A90" w:rsidRDefault="0006382B" w:rsidP="00495683">
      <w:pPr>
        <w:jc w:val="both"/>
        <w:rPr>
          <w:bCs/>
        </w:rPr>
      </w:pPr>
      <w:r>
        <w:rPr>
          <w:bCs/>
        </w:rPr>
        <w:t>66</w:t>
      </w:r>
      <w:r w:rsidR="00FA2A90">
        <w:rPr>
          <w:bCs/>
        </w:rPr>
        <w:t xml:space="preserve">) </w:t>
      </w:r>
      <w:r w:rsidR="00F35500" w:rsidRPr="00F35500">
        <w:rPr>
          <w:b/>
          <w:bCs/>
        </w:rPr>
        <w:t>« La régulation financière »</w:t>
      </w:r>
      <w:r w:rsidR="00F35500" w:rsidRPr="00F35500">
        <w:rPr>
          <w:bCs/>
        </w:rPr>
        <w:t xml:space="preserve">, article pour le </w:t>
      </w:r>
      <w:r w:rsidR="00F35500" w:rsidRPr="00F35500">
        <w:rPr>
          <w:bCs/>
          <w:i/>
        </w:rPr>
        <w:t>Dictionnaire des Finances Publiques</w:t>
      </w:r>
      <w:r w:rsidR="00F35500" w:rsidRPr="00F35500">
        <w:rPr>
          <w:bCs/>
        </w:rPr>
        <w:t>, Paris, Economica, 2017, p. 749-753</w:t>
      </w:r>
      <w:r w:rsidR="00FA2A90">
        <w:rPr>
          <w:bCs/>
        </w:rPr>
        <w:t>.</w:t>
      </w:r>
    </w:p>
    <w:p w14:paraId="43856E08" w14:textId="77777777" w:rsidR="00FA2A90" w:rsidRDefault="00FA2A90" w:rsidP="00495683">
      <w:pPr>
        <w:jc w:val="both"/>
        <w:rPr>
          <w:bCs/>
        </w:rPr>
      </w:pPr>
    </w:p>
    <w:p w14:paraId="70DB037E" w14:textId="77777777" w:rsidR="00FA2A90" w:rsidRDefault="0006382B" w:rsidP="00495683">
      <w:pPr>
        <w:jc w:val="both"/>
        <w:rPr>
          <w:bCs/>
          <w:iCs/>
        </w:rPr>
      </w:pPr>
      <w:r>
        <w:rPr>
          <w:bCs/>
        </w:rPr>
        <w:t>67</w:t>
      </w:r>
      <w:r w:rsidR="00FA2A90">
        <w:rPr>
          <w:bCs/>
        </w:rPr>
        <w:t xml:space="preserve">) </w:t>
      </w:r>
      <w:r w:rsidR="00FA2A90">
        <w:rPr>
          <w:b/>
          <w:bCs/>
        </w:rPr>
        <w:t xml:space="preserve">« L’autonomie financière des collectivités territoriales » : Direction et introduction d’un dossier spécial, </w:t>
      </w:r>
      <w:r w:rsidR="00FA2A90">
        <w:rPr>
          <w:bCs/>
          <w:iCs/>
        </w:rPr>
        <w:t xml:space="preserve">Revue </w:t>
      </w:r>
      <w:r w:rsidR="00FA2A90">
        <w:rPr>
          <w:bCs/>
          <w:i/>
          <w:iCs/>
        </w:rPr>
        <w:t>Gestion et Finances Publiques</w:t>
      </w:r>
      <w:r w:rsidR="00FA2A90">
        <w:rPr>
          <w:bCs/>
          <w:iCs/>
        </w:rPr>
        <w:t>, mars 2017</w:t>
      </w:r>
      <w:r w:rsidR="00D1672F">
        <w:rPr>
          <w:bCs/>
          <w:iCs/>
        </w:rPr>
        <w:t>, n° 2, 2017</w:t>
      </w:r>
      <w:r w:rsidR="00FA2A90">
        <w:rPr>
          <w:bCs/>
          <w:iCs/>
        </w:rPr>
        <w:t>.</w:t>
      </w:r>
    </w:p>
    <w:p w14:paraId="1D21E9C5" w14:textId="77777777" w:rsidR="00FA2A90" w:rsidRDefault="00FA2A90" w:rsidP="00495683">
      <w:pPr>
        <w:jc w:val="both"/>
        <w:rPr>
          <w:bCs/>
          <w:iCs/>
        </w:rPr>
      </w:pPr>
    </w:p>
    <w:p w14:paraId="3911DABF" w14:textId="77777777" w:rsidR="00FA2A90" w:rsidRPr="00DF2EF7" w:rsidRDefault="0006382B" w:rsidP="00495683">
      <w:pPr>
        <w:jc w:val="both"/>
        <w:rPr>
          <w:bCs/>
        </w:rPr>
      </w:pPr>
      <w:r>
        <w:rPr>
          <w:bCs/>
          <w:iCs/>
        </w:rPr>
        <w:t>68</w:t>
      </w:r>
      <w:r w:rsidR="00FA2A90">
        <w:rPr>
          <w:bCs/>
          <w:iCs/>
        </w:rPr>
        <w:t xml:space="preserve">) </w:t>
      </w:r>
      <w:r w:rsidR="00FA2A90">
        <w:rPr>
          <w:b/>
          <w:bCs/>
        </w:rPr>
        <w:t>« La crise des fonctions de la fiscalité. Une menace pour le contrat démocratique »</w:t>
      </w:r>
      <w:r w:rsidR="00DF2EF7">
        <w:rPr>
          <w:bCs/>
        </w:rPr>
        <w:t xml:space="preserve">, </w:t>
      </w:r>
      <w:r w:rsidR="00DF2EF7">
        <w:rPr>
          <w:bCs/>
          <w:i/>
        </w:rPr>
        <w:t>Revue Tunisienne de Fiscalité</w:t>
      </w:r>
      <w:r w:rsidR="00DF2EF7">
        <w:rPr>
          <w:bCs/>
        </w:rPr>
        <w:t>, 2017, n° 24, p. 35-70.</w:t>
      </w:r>
    </w:p>
    <w:p w14:paraId="7D01A35B" w14:textId="77777777" w:rsidR="00DF2EF7" w:rsidRDefault="00DF2EF7" w:rsidP="00495683">
      <w:pPr>
        <w:tabs>
          <w:tab w:val="left" w:pos="2337"/>
        </w:tabs>
        <w:jc w:val="both"/>
        <w:rPr>
          <w:bCs/>
        </w:rPr>
      </w:pPr>
      <w:r>
        <w:rPr>
          <w:bCs/>
        </w:rPr>
        <w:tab/>
      </w:r>
    </w:p>
    <w:p w14:paraId="42E4CF52" w14:textId="77777777" w:rsidR="00200221" w:rsidRDefault="00200221" w:rsidP="00495683">
      <w:pPr>
        <w:jc w:val="both"/>
        <w:rPr>
          <w:bCs/>
        </w:rPr>
      </w:pPr>
      <w:r>
        <w:rPr>
          <w:bCs/>
        </w:rPr>
        <w:t xml:space="preserve">69) </w:t>
      </w:r>
      <w:r w:rsidR="004002A4">
        <w:rPr>
          <w:bCs/>
        </w:rPr>
        <w:t>« </w:t>
      </w:r>
      <w:r w:rsidR="004002A4" w:rsidRPr="00BA1DB3">
        <w:rPr>
          <w:b/>
          <w:bCs/>
        </w:rPr>
        <w:t>A</w:t>
      </w:r>
      <w:r w:rsidR="004002A4">
        <w:rPr>
          <w:b/>
          <w:bCs/>
        </w:rPr>
        <w:t>utonomie financière et liberté de décision des collectivités locales en France </w:t>
      </w:r>
      <w:r w:rsidR="004002A4" w:rsidRPr="00402BDD">
        <w:rPr>
          <w:bCs/>
        </w:rPr>
        <w:t>»,</w:t>
      </w:r>
      <w:r w:rsidR="004002A4">
        <w:rPr>
          <w:b/>
          <w:bCs/>
        </w:rPr>
        <w:t xml:space="preserve"> </w:t>
      </w:r>
      <w:r w:rsidR="004002A4">
        <w:rPr>
          <w:bCs/>
          <w:i/>
        </w:rPr>
        <w:t>Revue Tunisienne de Fiscalité</w:t>
      </w:r>
      <w:r w:rsidR="004002A4">
        <w:rPr>
          <w:bCs/>
        </w:rPr>
        <w:t>, n° 25, 2017, p. 305-333.</w:t>
      </w:r>
    </w:p>
    <w:p w14:paraId="5EF260F7" w14:textId="77777777" w:rsidR="00D8340B" w:rsidRDefault="00D8340B" w:rsidP="00495683">
      <w:pPr>
        <w:jc w:val="both"/>
        <w:rPr>
          <w:bCs/>
        </w:rPr>
      </w:pPr>
    </w:p>
    <w:p w14:paraId="137EDE51" w14:textId="77777777" w:rsidR="00D8340B" w:rsidRPr="00D8340B" w:rsidRDefault="00D8340B" w:rsidP="00495683">
      <w:pPr>
        <w:jc w:val="both"/>
        <w:rPr>
          <w:bCs/>
        </w:rPr>
      </w:pPr>
      <w:r>
        <w:rPr>
          <w:bCs/>
        </w:rPr>
        <w:t>70)</w:t>
      </w:r>
      <w:r>
        <w:rPr>
          <w:b/>
          <w:bCs/>
        </w:rPr>
        <w:t xml:space="preserve"> </w:t>
      </w:r>
      <w:r w:rsidRPr="00CA741D">
        <w:rPr>
          <w:bCs/>
        </w:rPr>
        <w:t>«</w:t>
      </w:r>
      <w:r>
        <w:rPr>
          <w:b/>
          <w:bCs/>
        </w:rPr>
        <w:t> </w:t>
      </w:r>
      <w:r w:rsidRPr="00D8340B">
        <w:rPr>
          <w:b/>
          <w:bCs/>
        </w:rPr>
        <w:t>Les contrats de plan État-Régions en France :</w:t>
      </w:r>
      <w:r>
        <w:rPr>
          <w:b/>
          <w:bCs/>
        </w:rPr>
        <w:t xml:space="preserve"> </w:t>
      </w:r>
      <w:r w:rsidRPr="00D8340B">
        <w:rPr>
          <w:b/>
          <w:bCs/>
        </w:rPr>
        <w:t>Quelles leçons pour le développement des territoires</w:t>
      </w:r>
      <w:r>
        <w:rPr>
          <w:b/>
          <w:bCs/>
        </w:rPr>
        <w:t xml:space="preserve"> », </w:t>
      </w:r>
      <w:r>
        <w:rPr>
          <w:bCs/>
          <w:iCs/>
        </w:rPr>
        <w:t xml:space="preserve">Revue </w:t>
      </w:r>
      <w:r>
        <w:rPr>
          <w:bCs/>
          <w:i/>
          <w:iCs/>
        </w:rPr>
        <w:t>Gestion et Finances Publiques</w:t>
      </w:r>
      <w:r>
        <w:rPr>
          <w:bCs/>
          <w:iCs/>
        </w:rPr>
        <w:t xml:space="preserve">, novembre-décembre 2017, n° 6, p. 13-24. </w:t>
      </w:r>
    </w:p>
    <w:p w14:paraId="05238333" w14:textId="77777777" w:rsidR="00402BDD" w:rsidRDefault="0070549B" w:rsidP="00495683">
      <w:pPr>
        <w:tabs>
          <w:tab w:val="left" w:pos="2412"/>
        </w:tabs>
        <w:jc w:val="both"/>
        <w:rPr>
          <w:bCs/>
        </w:rPr>
      </w:pPr>
      <w:r>
        <w:rPr>
          <w:bCs/>
        </w:rPr>
        <w:tab/>
      </w:r>
    </w:p>
    <w:p w14:paraId="3E6CF0BA" w14:textId="77777777" w:rsidR="00402BDD" w:rsidRDefault="00D8340B" w:rsidP="00495683">
      <w:pPr>
        <w:jc w:val="both"/>
        <w:rPr>
          <w:bCs/>
        </w:rPr>
      </w:pPr>
      <w:r>
        <w:rPr>
          <w:bCs/>
        </w:rPr>
        <w:t>71</w:t>
      </w:r>
      <w:r w:rsidR="00402BDD">
        <w:rPr>
          <w:bCs/>
        </w:rPr>
        <w:t xml:space="preserve">) </w:t>
      </w:r>
      <w:r w:rsidR="00402BDD" w:rsidRPr="00BC51C8">
        <w:rPr>
          <w:bCs/>
        </w:rPr>
        <w:t>« </w:t>
      </w:r>
      <w:r w:rsidR="00402BDD" w:rsidRPr="00402BDD">
        <w:rPr>
          <w:b/>
          <w:bCs/>
        </w:rPr>
        <w:t>Le repositionnement épistémologique et politique du problème de l’évasion fiscale</w:t>
      </w:r>
      <w:r w:rsidR="00402BDD">
        <w:rPr>
          <w:bCs/>
        </w:rPr>
        <w:t> »</w:t>
      </w:r>
      <w:r w:rsidR="00402BDD">
        <w:t xml:space="preserve">, </w:t>
      </w:r>
      <w:r w:rsidR="00402BDD">
        <w:rPr>
          <w:i/>
        </w:rPr>
        <w:t>Revue internationale et européenne de droit fiscal</w:t>
      </w:r>
      <w:r w:rsidR="00AA2CBD">
        <w:t xml:space="preserve">, 2017, 4, </w:t>
      </w:r>
      <w:r w:rsidR="00F2232C">
        <w:t>p. 415-428</w:t>
      </w:r>
      <w:r w:rsidR="00F2232C" w:rsidRPr="00810F79">
        <w:t>.</w:t>
      </w:r>
    </w:p>
    <w:p w14:paraId="745BE80F" w14:textId="77777777" w:rsidR="00402BDD" w:rsidRDefault="00402BDD" w:rsidP="00495683">
      <w:pPr>
        <w:jc w:val="both"/>
        <w:rPr>
          <w:bCs/>
        </w:rPr>
      </w:pPr>
    </w:p>
    <w:p w14:paraId="04E27526" w14:textId="77777777" w:rsidR="00BA1DB3" w:rsidRPr="00F2232C" w:rsidRDefault="00D8340B" w:rsidP="00495683">
      <w:pPr>
        <w:jc w:val="both"/>
        <w:rPr>
          <w:bCs/>
          <w:lang w:val="en-US"/>
        </w:rPr>
      </w:pPr>
      <w:r w:rsidRPr="00F2232C">
        <w:rPr>
          <w:bCs/>
          <w:lang w:val="en-US"/>
        </w:rPr>
        <w:lastRenderedPageBreak/>
        <w:t>72</w:t>
      </w:r>
      <w:r w:rsidR="00BA1DB3" w:rsidRPr="00F2232C">
        <w:rPr>
          <w:bCs/>
          <w:lang w:val="en-US"/>
        </w:rPr>
        <w:t xml:space="preserve">) </w:t>
      </w:r>
      <w:r w:rsidR="00F2232C" w:rsidRPr="00CA741D">
        <w:rPr>
          <w:bCs/>
          <w:lang w:val="en-US"/>
        </w:rPr>
        <w:t>“</w:t>
      </w:r>
      <w:r w:rsidR="00F2232C" w:rsidRPr="002B7915">
        <w:rPr>
          <w:b/>
          <w:bCs/>
          <w:lang w:val="en-US"/>
        </w:rPr>
        <w:t>Reading Schumpeter Today, Including Lawyers, on the Economics and Sociology of Capitalism</w:t>
      </w:r>
      <w:r w:rsidR="00F2232C" w:rsidRPr="00CA741D">
        <w:rPr>
          <w:bCs/>
          <w:lang w:val="en-US"/>
        </w:rPr>
        <w:t>”</w:t>
      </w:r>
      <w:r w:rsidR="00F2232C">
        <w:rPr>
          <w:bCs/>
          <w:lang w:val="en-US"/>
        </w:rPr>
        <w:t xml:space="preserve">, </w:t>
      </w:r>
      <w:r w:rsidR="00F2232C" w:rsidRPr="002B7915">
        <w:rPr>
          <w:bCs/>
          <w:i/>
          <w:lang w:val="en-US"/>
        </w:rPr>
        <w:t>Journal of Regulation and Compliance</w:t>
      </w:r>
      <w:r w:rsidR="00F2232C">
        <w:rPr>
          <w:bCs/>
          <w:lang w:val="en-US"/>
        </w:rPr>
        <w:t>, 2018, vol. 2,</w:t>
      </w:r>
      <w:r w:rsidR="00F2232C" w:rsidRPr="002B7915">
        <w:rPr>
          <w:b/>
          <w:bCs/>
          <w:lang w:val="en-US"/>
        </w:rPr>
        <w:t xml:space="preserve"> </w:t>
      </w:r>
      <w:r w:rsidR="00F2232C">
        <w:rPr>
          <w:bCs/>
          <w:lang w:val="en-US"/>
        </w:rPr>
        <w:t>p. 1-14 (article traduit en chinois).</w:t>
      </w:r>
    </w:p>
    <w:p w14:paraId="7EB4E348" w14:textId="77777777" w:rsidR="002B7915" w:rsidRPr="00F2232C" w:rsidRDefault="002B7915" w:rsidP="00495683">
      <w:pPr>
        <w:jc w:val="both"/>
        <w:rPr>
          <w:bCs/>
          <w:lang w:val="en-US"/>
        </w:rPr>
      </w:pPr>
    </w:p>
    <w:p w14:paraId="7C802EFF" w14:textId="77777777" w:rsidR="0023475B" w:rsidRPr="00AC49D0" w:rsidRDefault="00D8340B" w:rsidP="00495683">
      <w:pPr>
        <w:jc w:val="both"/>
        <w:rPr>
          <w:bCs/>
        </w:rPr>
      </w:pPr>
      <w:r w:rsidRPr="00F2232C">
        <w:rPr>
          <w:bCs/>
        </w:rPr>
        <w:t>73</w:t>
      </w:r>
      <w:r w:rsidR="002B7915" w:rsidRPr="00F2232C">
        <w:rPr>
          <w:bCs/>
        </w:rPr>
        <w:t>)</w:t>
      </w:r>
      <w:r w:rsidR="0023475B">
        <w:rPr>
          <w:b/>
          <w:bCs/>
        </w:rPr>
        <w:t> </w:t>
      </w:r>
      <w:r w:rsidR="00CA741D">
        <w:rPr>
          <w:b/>
          <w:bCs/>
        </w:rPr>
        <w:t>« </w:t>
      </w:r>
      <w:r w:rsidR="0023475B">
        <w:rPr>
          <w:b/>
          <w:bCs/>
        </w:rPr>
        <w:t>Le gouvernement européen par la rigueur budgétaire</w:t>
      </w:r>
      <w:r w:rsidR="00CA741D">
        <w:rPr>
          <w:b/>
          <w:bCs/>
        </w:rPr>
        <w:t> »</w:t>
      </w:r>
      <w:r w:rsidR="0023475B">
        <w:rPr>
          <w:bCs/>
        </w:rPr>
        <w:t xml:space="preserve">, </w:t>
      </w:r>
      <w:r w:rsidR="0023475B">
        <w:rPr>
          <w:bCs/>
          <w:i/>
        </w:rPr>
        <w:t>Gestion et Finances Publiques</w:t>
      </w:r>
      <w:r w:rsidR="0023475B">
        <w:rPr>
          <w:bCs/>
        </w:rPr>
        <w:t xml:space="preserve">, n° </w:t>
      </w:r>
      <w:r w:rsidR="004C455C">
        <w:rPr>
          <w:bCs/>
        </w:rPr>
        <w:t>4, juillet-août 2018, p. 22-31.</w:t>
      </w:r>
    </w:p>
    <w:p w14:paraId="5C97F7ED" w14:textId="77777777" w:rsidR="0023475B" w:rsidRDefault="0023475B" w:rsidP="00495683">
      <w:pPr>
        <w:jc w:val="both"/>
        <w:rPr>
          <w:bCs/>
        </w:rPr>
      </w:pPr>
    </w:p>
    <w:p w14:paraId="4D0F32B6" w14:textId="77777777" w:rsidR="0023475B" w:rsidRDefault="0023475B" w:rsidP="00495683">
      <w:pPr>
        <w:jc w:val="both"/>
        <w:rPr>
          <w:bCs/>
        </w:rPr>
      </w:pPr>
      <w:r>
        <w:rPr>
          <w:bCs/>
        </w:rPr>
        <w:t xml:space="preserve">74) </w:t>
      </w:r>
      <w:r>
        <w:rPr>
          <w:b/>
          <w:bCs/>
        </w:rPr>
        <w:t>« La crise des fonctions de la fiscalité. Une menace pour le contrat démocratique »</w:t>
      </w:r>
      <w:r>
        <w:rPr>
          <w:bCs/>
        </w:rPr>
        <w:t xml:space="preserve">, </w:t>
      </w:r>
      <w:r>
        <w:rPr>
          <w:bCs/>
          <w:i/>
        </w:rPr>
        <w:t>Mélanges en l’honneur du Professeur Gilbert Orsoni</w:t>
      </w:r>
      <w:r>
        <w:rPr>
          <w:bCs/>
        </w:rPr>
        <w:t>, Marseille, Presses Universitaires d’Aix-Marseille, 2018, p. 425-449.</w:t>
      </w:r>
    </w:p>
    <w:p w14:paraId="5B19545F" w14:textId="77777777" w:rsidR="00AC49D0" w:rsidRPr="00F2232C" w:rsidRDefault="0023475B" w:rsidP="00495683">
      <w:pPr>
        <w:jc w:val="both"/>
        <w:rPr>
          <w:bCs/>
        </w:rPr>
      </w:pPr>
      <w:r>
        <w:rPr>
          <w:b/>
          <w:bCs/>
        </w:rPr>
        <w:t xml:space="preserve"> </w:t>
      </w:r>
    </w:p>
    <w:p w14:paraId="75C69BB2" w14:textId="77777777" w:rsidR="00744680" w:rsidRDefault="00744680" w:rsidP="00495683">
      <w:pPr>
        <w:jc w:val="both"/>
        <w:rPr>
          <w:bCs/>
        </w:rPr>
      </w:pPr>
      <w:r>
        <w:rPr>
          <w:bCs/>
        </w:rPr>
        <w:t>75)</w:t>
      </w:r>
      <w:r w:rsidR="00CA741D">
        <w:rPr>
          <w:bCs/>
        </w:rPr>
        <w:t xml:space="preserve"> </w:t>
      </w:r>
      <w:r w:rsidR="00CA741D" w:rsidRPr="00205BA0">
        <w:rPr>
          <w:b/>
          <w:bCs/>
        </w:rPr>
        <w:t>« </w:t>
      </w:r>
      <w:r w:rsidRPr="00205BA0">
        <w:rPr>
          <w:b/>
          <w:bCs/>
        </w:rPr>
        <w:t>Relire Schumpeter </w:t>
      </w:r>
      <w:r w:rsidR="00CA741D" w:rsidRPr="00205BA0">
        <w:rPr>
          <w:b/>
          <w:bCs/>
        </w:rPr>
        <w:t>à l’aune de sa méthodologie et de sa sociologie fiscale »</w:t>
      </w:r>
      <w:r w:rsidRPr="004C455C">
        <w:rPr>
          <w:bCs/>
        </w:rPr>
        <w:t xml:space="preserve">, </w:t>
      </w:r>
      <w:r w:rsidRPr="004C455C">
        <w:rPr>
          <w:bCs/>
          <w:i/>
        </w:rPr>
        <w:t>Cahiers Internationaux de Sociologie de la Gestion</w:t>
      </w:r>
      <w:r w:rsidRPr="004C455C">
        <w:rPr>
          <w:bCs/>
        </w:rPr>
        <w:t xml:space="preserve">, juin 2019, n° 20, p. </w:t>
      </w:r>
      <w:r w:rsidR="00CA741D" w:rsidRPr="004C455C">
        <w:rPr>
          <w:bCs/>
        </w:rPr>
        <w:t>45-</w:t>
      </w:r>
      <w:r w:rsidR="00CA741D">
        <w:rPr>
          <w:bCs/>
        </w:rPr>
        <w:t>65</w:t>
      </w:r>
      <w:r>
        <w:rPr>
          <w:bCs/>
        </w:rPr>
        <w:t>.</w:t>
      </w:r>
    </w:p>
    <w:p w14:paraId="5F4FFE0A" w14:textId="77777777" w:rsidR="00CA741D" w:rsidRDefault="00CA741D" w:rsidP="00495683">
      <w:pPr>
        <w:jc w:val="both"/>
        <w:rPr>
          <w:bCs/>
        </w:rPr>
      </w:pPr>
    </w:p>
    <w:p w14:paraId="1AD1A193" w14:textId="77777777" w:rsidR="00F40777" w:rsidRDefault="00744680" w:rsidP="00495683">
      <w:pPr>
        <w:jc w:val="both"/>
        <w:rPr>
          <w:bCs/>
        </w:rPr>
      </w:pPr>
      <w:r>
        <w:rPr>
          <w:bCs/>
        </w:rPr>
        <w:t>76</w:t>
      </w:r>
      <w:r w:rsidR="00AC49D0" w:rsidRPr="00AC49D0">
        <w:rPr>
          <w:bCs/>
        </w:rPr>
        <w:t xml:space="preserve">) </w:t>
      </w:r>
      <w:r w:rsidR="00CA741D" w:rsidRPr="00205BA0">
        <w:rPr>
          <w:b/>
          <w:bCs/>
        </w:rPr>
        <w:t>« </w:t>
      </w:r>
      <w:r w:rsidR="00490C86" w:rsidRPr="00205BA0">
        <w:rPr>
          <w:b/>
          <w:bCs/>
        </w:rPr>
        <w:t>Quelle qualité de la décision financière des collectivités territoriales. Une analyse de contenu des rapports d’observations des Chambres Régionales des Comptes</w:t>
      </w:r>
      <w:r w:rsidR="00CA741D" w:rsidRPr="00205BA0">
        <w:rPr>
          <w:b/>
          <w:bCs/>
        </w:rPr>
        <w:t> »</w:t>
      </w:r>
      <w:r w:rsidR="00490C86" w:rsidRPr="004C455C">
        <w:rPr>
          <w:bCs/>
        </w:rPr>
        <w:t xml:space="preserve">, </w:t>
      </w:r>
      <w:r w:rsidR="00490C86" w:rsidRPr="004C455C">
        <w:rPr>
          <w:bCs/>
          <w:i/>
        </w:rPr>
        <w:t>Revue française de finances publiques</w:t>
      </w:r>
      <w:r w:rsidR="00490C86" w:rsidRPr="004C455C">
        <w:rPr>
          <w:bCs/>
        </w:rPr>
        <w:t xml:space="preserve">, </w:t>
      </w:r>
      <w:r w:rsidR="001F00C0" w:rsidRPr="004C455C">
        <w:rPr>
          <w:bCs/>
        </w:rPr>
        <w:t>n° 148, novembre</w:t>
      </w:r>
      <w:r w:rsidR="00490C86" w:rsidRPr="004C455C">
        <w:rPr>
          <w:bCs/>
        </w:rPr>
        <w:t xml:space="preserve"> 2019</w:t>
      </w:r>
      <w:r w:rsidR="001F00C0" w:rsidRPr="004C455C">
        <w:rPr>
          <w:bCs/>
        </w:rPr>
        <w:t xml:space="preserve">, p. </w:t>
      </w:r>
      <w:r w:rsidR="00C42721" w:rsidRPr="004C455C">
        <w:rPr>
          <w:bCs/>
        </w:rPr>
        <w:t>209</w:t>
      </w:r>
      <w:r w:rsidR="001F00C0" w:rsidRPr="004C455C">
        <w:rPr>
          <w:bCs/>
        </w:rPr>
        <w:t>-</w:t>
      </w:r>
      <w:r w:rsidR="00C42721" w:rsidRPr="004C455C">
        <w:rPr>
          <w:bCs/>
        </w:rPr>
        <w:t>244</w:t>
      </w:r>
      <w:r w:rsidR="00490C86" w:rsidRPr="004C455C">
        <w:rPr>
          <w:bCs/>
        </w:rPr>
        <w:t>.</w:t>
      </w:r>
    </w:p>
    <w:p w14:paraId="77303301" w14:textId="77777777" w:rsidR="00490C86" w:rsidRDefault="004C455C" w:rsidP="004C455C">
      <w:pPr>
        <w:tabs>
          <w:tab w:val="left" w:pos="2980"/>
        </w:tabs>
        <w:jc w:val="both"/>
        <w:rPr>
          <w:bCs/>
        </w:rPr>
      </w:pPr>
      <w:r>
        <w:rPr>
          <w:bCs/>
        </w:rPr>
        <w:tab/>
      </w:r>
    </w:p>
    <w:p w14:paraId="0F21ACD2" w14:textId="77777777" w:rsidR="001F00C0" w:rsidRDefault="00744680" w:rsidP="00490C86">
      <w:pPr>
        <w:jc w:val="both"/>
        <w:rPr>
          <w:bCs/>
        </w:rPr>
      </w:pPr>
      <w:r>
        <w:rPr>
          <w:bCs/>
        </w:rPr>
        <w:t>77</w:t>
      </w:r>
      <w:r w:rsidR="00F40777">
        <w:rPr>
          <w:bCs/>
        </w:rPr>
        <w:t>)</w:t>
      </w:r>
      <w:r w:rsidR="001F00C0">
        <w:rPr>
          <w:bCs/>
        </w:rPr>
        <w:t xml:space="preserve"> </w:t>
      </w:r>
      <w:r w:rsidR="00D92448" w:rsidRPr="00D92448">
        <w:rPr>
          <w:b/>
          <w:bCs/>
        </w:rPr>
        <w:t>« Réflexion sur la lutte contre l’évasion fiscale internationale »</w:t>
      </w:r>
      <w:r w:rsidR="00D92448">
        <w:rPr>
          <w:bCs/>
        </w:rPr>
        <w:t xml:space="preserve">, </w:t>
      </w:r>
      <w:r w:rsidR="00D92448" w:rsidRPr="00D92448">
        <w:rPr>
          <w:bCs/>
          <w:i/>
        </w:rPr>
        <w:t>Gestion et Finances Publiques</w:t>
      </w:r>
      <w:r w:rsidR="00D92448" w:rsidRPr="00D92448">
        <w:rPr>
          <w:bCs/>
        </w:rPr>
        <w:t>, n° 5, septembre-octobre 2019, p. 44-52 (1ère partie) et n° 6, novembre-décembre, p. 85-91 (2ème partie).</w:t>
      </w:r>
    </w:p>
    <w:p w14:paraId="19EFA6B8" w14:textId="77777777" w:rsidR="0084282A" w:rsidRDefault="0084282A" w:rsidP="0084282A">
      <w:pPr>
        <w:jc w:val="both"/>
        <w:rPr>
          <w:bCs/>
          <w:iCs/>
        </w:rPr>
      </w:pPr>
    </w:p>
    <w:p w14:paraId="19DB9DB0" w14:textId="77777777" w:rsidR="00221F4D" w:rsidRDefault="0084282A" w:rsidP="00490C86">
      <w:pPr>
        <w:jc w:val="both"/>
        <w:rPr>
          <w:bCs/>
          <w:iCs/>
        </w:rPr>
      </w:pPr>
      <w:r>
        <w:rPr>
          <w:bCs/>
          <w:iCs/>
        </w:rPr>
        <w:t xml:space="preserve">78) </w:t>
      </w:r>
      <w:r w:rsidR="00221F4D">
        <w:rPr>
          <w:b/>
          <w:iCs/>
        </w:rPr>
        <w:t>« Compte-rendu du livre de Spire A. « Résistances à l’impôt, attachement à l’État »</w:t>
      </w:r>
      <w:r w:rsidR="00221F4D" w:rsidRPr="00DA0203">
        <w:rPr>
          <w:iCs/>
        </w:rPr>
        <w:t xml:space="preserve">, </w:t>
      </w:r>
      <w:r w:rsidR="00221F4D" w:rsidRPr="00DA0203">
        <w:rPr>
          <w:i/>
          <w:iCs/>
        </w:rPr>
        <w:t>Revue Française de Sociologie</w:t>
      </w:r>
      <w:r w:rsidR="00221F4D">
        <w:rPr>
          <w:bCs/>
          <w:iCs/>
        </w:rPr>
        <w:t>, n° 60-4, octobre/décembre 2019</w:t>
      </w:r>
      <w:r w:rsidR="00A9680E">
        <w:rPr>
          <w:bCs/>
          <w:iCs/>
        </w:rPr>
        <w:t>, p. 651-653.</w:t>
      </w:r>
    </w:p>
    <w:p w14:paraId="193D2F4C" w14:textId="77777777" w:rsidR="00221F4D" w:rsidRDefault="00221F4D" w:rsidP="00490C86">
      <w:pPr>
        <w:jc w:val="both"/>
        <w:rPr>
          <w:bCs/>
        </w:rPr>
      </w:pPr>
    </w:p>
    <w:p w14:paraId="5B4C3F97" w14:textId="77777777" w:rsidR="0084282A" w:rsidRPr="0084282A" w:rsidRDefault="0084282A" w:rsidP="0084282A">
      <w:pPr>
        <w:jc w:val="both"/>
        <w:rPr>
          <w:bCs/>
          <w:iCs/>
        </w:rPr>
      </w:pPr>
      <w:r>
        <w:rPr>
          <w:bCs/>
          <w:iCs/>
        </w:rPr>
        <w:t xml:space="preserve">79) </w:t>
      </w:r>
      <w:r w:rsidR="006D227E">
        <w:rPr>
          <w:b/>
          <w:bCs/>
          <w:iCs/>
        </w:rPr>
        <w:t>Préface de l’ouvrage d’A. Guigu</w:t>
      </w:r>
      <w:r w:rsidRPr="0084282A">
        <w:rPr>
          <w:b/>
          <w:bCs/>
          <w:iCs/>
        </w:rPr>
        <w:t>e</w:t>
      </w:r>
      <w:r w:rsidRPr="0084282A">
        <w:rPr>
          <w:bCs/>
          <w:iCs/>
        </w:rPr>
        <w:t xml:space="preserve">, </w:t>
      </w:r>
      <w:r w:rsidRPr="0084282A">
        <w:rPr>
          <w:bCs/>
          <w:i/>
          <w:iCs/>
        </w:rPr>
        <w:t>Les finances publiques du Royaume-Uni</w:t>
      </w:r>
      <w:r w:rsidRPr="0084282A">
        <w:rPr>
          <w:bCs/>
          <w:iCs/>
        </w:rPr>
        <w:t>, 2020.</w:t>
      </w:r>
    </w:p>
    <w:p w14:paraId="17305A8D" w14:textId="77777777" w:rsidR="0084282A" w:rsidRDefault="0084282A" w:rsidP="0084282A">
      <w:pPr>
        <w:jc w:val="both"/>
        <w:rPr>
          <w:bCs/>
        </w:rPr>
      </w:pPr>
    </w:p>
    <w:p w14:paraId="350E8CC5" w14:textId="77777777" w:rsidR="00744680" w:rsidRDefault="0084282A" w:rsidP="00490C86">
      <w:pPr>
        <w:jc w:val="both"/>
        <w:rPr>
          <w:bCs/>
        </w:rPr>
      </w:pPr>
      <w:r>
        <w:rPr>
          <w:color w:val="222222"/>
        </w:rPr>
        <w:t>80</w:t>
      </w:r>
      <w:r w:rsidR="00221F4D">
        <w:rPr>
          <w:color w:val="222222"/>
        </w:rPr>
        <w:t>)</w:t>
      </w:r>
      <w:r w:rsidR="00221F4D" w:rsidRPr="00205BA0">
        <w:rPr>
          <w:b/>
          <w:bCs/>
        </w:rPr>
        <w:t xml:space="preserve"> </w:t>
      </w:r>
      <w:r w:rsidR="001F00C0" w:rsidRPr="00205BA0">
        <w:rPr>
          <w:b/>
          <w:bCs/>
        </w:rPr>
        <w:t xml:space="preserve">« La décision budgétaire des collectivités locales en France : Quelle démocratie </w:t>
      </w:r>
      <w:r w:rsidR="00883D59" w:rsidRPr="00205BA0">
        <w:rPr>
          <w:b/>
          <w:bCs/>
        </w:rPr>
        <w:t xml:space="preserve">dans le contexte européen de la </w:t>
      </w:r>
      <w:r w:rsidR="001F00C0" w:rsidRPr="00205BA0">
        <w:rPr>
          <w:b/>
          <w:bCs/>
        </w:rPr>
        <w:t xml:space="preserve">crise </w:t>
      </w:r>
      <w:r w:rsidR="00883D59" w:rsidRPr="00205BA0">
        <w:rPr>
          <w:b/>
          <w:bCs/>
        </w:rPr>
        <w:t>de 2008</w:t>
      </w:r>
      <w:r w:rsidR="001F00C0" w:rsidRPr="004C455C">
        <w:rPr>
          <w:bCs/>
        </w:rPr>
        <w:t> </w:t>
      </w:r>
      <w:r w:rsidR="001F00C0" w:rsidRPr="009E1F30">
        <w:rPr>
          <w:b/>
          <w:bCs/>
        </w:rPr>
        <w:t>»</w:t>
      </w:r>
      <w:r w:rsidR="001F00C0" w:rsidRPr="001F00C0">
        <w:rPr>
          <w:bCs/>
        </w:rPr>
        <w:t>,</w:t>
      </w:r>
      <w:r w:rsidR="001F00C0" w:rsidRPr="001F00C0">
        <w:rPr>
          <w:b/>
          <w:bCs/>
        </w:rPr>
        <w:t xml:space="preserve"> </w:t>
      </w:r>
      <w:r w:rsidR="001F00C0" w:rsidRPr="001F00C0">
        <w:rPr>
          <w:bCs/>
          <w:i/>
        </w:rPr>
        <w:t>Politique et Sociétés</w:t>
      </w:r>
      <w:r w:rsidR="001F00C0" w:rsidRPr="001F00C0">
        <w:rPr>
          <w:bCs/>
        </w:rPr>
        <w:t xml:space="preserve">, vol. 39, n° 1, 2020, </w:t>
      </w:r>
      <w:r w:rsidR="00883D59">
        <w:rPr>
          <w:bCs/>
        </w:rPr>
        <w:t>p. 119-156</w:t>
      </w:r>
      <w:r w:rsidR="001F00C0" w:rsidRPr="001F00C0">
        <w:rPr>
          <w:bCs/>
        </w:rPr>
        <w:t>.</w:t>
      </w:r>
    </w:p>
    <w:p w14:paraId="0A3B283A" w14:textId="77777777" w:rsidR="0084282A" w:rsidRDefault="0084282A" w:rsidP="0084282A">
      <w:pPr>
        <w:jc w:val="both"/>
        <w:rPr>
          <w:bCs/>
        </w:rPr>
      </w:pPr>
    </w:p>
    <w:p w14:paraId="1A82F790" w14:textId="77777777" w:rsidR="0084282A" w:rsidRPr="0084282A" w:rsidRDefault="0084282A" w:rsidP="0084282A">
      <w:pPr>
        <w:jc w:val="both"/>
        <w:rPr>
          <w:bCs/>
          <w:iCs/>
        </w:rPr>
      </w:pPr>
      <w:r>
        <w:rPr>
          <w:bCs/>
        </w:rPr>
        <w:t xml:space="preserve">81) </w:t>
      </w:r>
      <w:r w:rsidRPr="0084282A">
        <w:rPr>
          <w:b/>
          <w:bCs/>
          <w:iCs/>
        </w:rPr>
        <w:t>Préface de l’ouvrage d’E. de Crouy-chanel, C. Glineur, C. Husson</w:t>
      </w:r>
      <w:r w:rsidRPr="0084282A">
        <w:rPr>
          <w:bCs/>
          <w:iCs/>
        </w:rPr>
        <w:t xml:space="preserve"> (dir.), </w:t>
      </w:r>
      <w:r w:rsidRPr="0084282A">
        <w:rPr>
          <w:bCs/>
          <w:i/>
          <w:iCs/>
        </w:rPr>
        <w:t>La justice fiscale (X</w:t>
      </w:r>
      <w:r w:rsidRPr="0084282A">
        <w:rPr>
          <w:bCs/>
          <w:i/>
          <w:iCs/>
          <w:vertAlign w:val="superscript"/>
        </w:rPr>
        <w:t>e</w:t>
      </w:r>
      <w:r w:rsidRPr="0084282A">
        <w:rPr>
          <w:bCs/>
          <w:i/>
          <w:iCs/>
        </w:rPr>
        <w:t>-XXI</w:t>
      </w:r>
      <w:r w:rsidRPr="0084282A">
        <w:rPr>
          <w:bCs/>
          <w:i/>
          <w:iCs/>
          <w:vertAlign w:val="superscript"/>
        </w:rPr>
        <w:t>e</w:t>
      </w:r>
      <w:r w:rsidRPr="0084282A">
        <w:rPr>
          <w:bCs/>
          <w:i/>
          <w:iCs/>
        </w:rPr>
        <w:t xml:space="preserve"> siècle)</w:t>
      </w:r>
      <w:r w:rsidRPr="0084282A">
        <w:rPr>
          <w:bCs/>
          <w:iCs/>
        </w:rPr>
        <w:t xml:space="preserve">, 2020. </w:t>
      </w:r>
    </w:p>
    <w:p w14:paraId="2D601586" w14:textId="77777777" w:rsidR="0084282A" w:rsidRDefault="0084282A" w:rsidP="0084282A">
      <w:pPr>
        <w:jc w:val="both"/>
        <w:rPr>
          <w:bCs/>
          <w:iCs/>
        </w:rPr>
      </w:pPr>
    </w:p>
    <w:p w14:paraId="5A2670B9" w14:textId="77777777" w:rsidR="00F60E93" w:rsidRDefault="0084282A" w:rsidP="00490C86">
      <w:pPr>
        <w:jc w:val="both"/>
        <w:rPr>
          <w:bCs/>
        </w:rPr>
      </w:pPr>
      <w:r>
        <w:rPr>
          <w:bCs/>
        </w:rPr>
        <w:t>82</w:t>
      </w:r>
      <w:r w:rsidR="00F60E93">
        <w:rPr>
          <w:bCs/>
        </w:rPr>
        <w:t xml:space="preserve">) </w:t>
      </w:r>
      <w:r w:rsidR="00F60E93" w:rsidRPr="001B5CFD">
        <w:rPr>
          <w:b/>
          <w:bCs/>
        </w:rPr>
        <w:t xml:space="preserve">Compte-rendu du livre de Bauchard M. « Emmanuel Macron et l’imposition de la </w:t>
      </w:r>
      <w:r w:rsidR="0086180A">
        <w:rPr>
          <w:b/>
          <w:bCs/>
        </w:rPr>
        <w:t>richesse</w:t>
      </w:r>
      <w:r w:rsidR="0086180A">
        <w:rPr>
          <w:bCs/>
        </w:rPr>
        <w:t>,</w:t>
      </w:r>
      <w:r w:rsidR="0086180A">
        <w:rPr>
          <w:b/>
          <w:bCs/>
        </w:rPr>
        <w:t xml:space="preserve"> </w:t>
      </w:r>
      <w:r w:rsidR="00F60E93">
        <w:rPr>
          <w:bCs/>
          <w:i/>
        </w:rPr>
        <w:t>Revue française de science politique</w:t>
      </w:r>
      <w:r w:rsidR="00F60E93">
        <w:rPr>
          <w:bCs/>
        </w:rPr>
        <w:t xml:space="preserve">, </w:t>
      </w:r>
      <w:r w:rsidR="00B91D52">
        <w:rPr>
          <w:bCs/>
        </w:rPr>
        <w:t xml:space="preserve">2020, vol. </w:t>
      </w:r>
      <w:r w:rsidR="00940D9E">
        <w:rPr>
          <w:bCs/>
        </w:rPr>
        <w:t xml:space="preserve">70 </w:t>
      </w:r>
      <w:r w:rsidR="00B91D52">
        <w:rPr>
          <w:bCs/>
        </w:rPr>
        <w:t>n° 6, p. 793-808</w:t>
      </w:r>
      <w:r w:rsidR="00F60E93">
        <w:rPr>
          <w:bCs/>
        </w:rPr>
        <w:t>.</w:t>
      </w:r>
    </w:p>
    <w:p w14:paraId="0FBF4825" w14:textId="77777777" w:rsidR="00F60E93" w:rsidRDefault="00F60E93" w:rsidP="00490C86">
      <w:pPr>
        <w:jc w:val="both"/>
        <w:rPr>
          <w:bCs/>
        </w:rPr>
      </w:pPr>
    </w:p>
    <w:p w14:paraId="383F6C3D" w14:textId="77777777" w:rsidR="00F60E93" w:rsidRDefault="0084282A" w:rsidP="00490C86">
      <w:pPr>
        <w:jc w:val="both"/>
        <w:rPr>
          <w:iCs/>
        </w:rPr>
      </w:pPr>
      <w:r>
        <w:rPr>
          <w:bCs/>
        </w:rPr>
        <w:t>83</w:t>
      </w:r>
      <w:r w:rsidR="00F60E93" w:rsidRPr="009E1F30">
        <w:rPr>
          <w:bCs/>
        </w:rPr>
        <w:t>)</w:t>
      </w:r>
      <w:r w:rsidR="009E1F30" w:rsidRPr="009E1F30">
        <w:rPr>
          <w:bCs/>
        </w:rPr>
        <w:t xml:space="preserve"> </w:t>
      </w:r>
      <w:r w:rsidR="009E1F30" w:rsidRPr="009E1F30">
        <w:rPr>
          <w:b/>
          <w:bCs/>
        </w:rPr>
        <w:t xml:space="preserve">“Local Tax Reform in France”, </w:t>
      </w:r>
      <w:r w:rsidR="001B5CFD">
        <w:rPr>
          <w:bCs/>
        </w:rPr>
        <w:t>R</w:t>
      </w:r>
      <w:r w:rsidR="007E76B7">
        <w:rPr>
          <w:bCs/>
        </w:rPr>
        <w:t xml:space="preserve">evue </w:t>
      </w:r>
      <w:r w:rsidR="002E307E">
        <w:rPr>
          <w:i/>
          <w:iCs/>
        </w:rPr>
        <w:t>Rassegna Tribu</w:t>
      </w:r>
      <w:r w:rsidR="007E76B7" w:rsidRPr="007E76B7">
        <w:rPr>
          <w:i/>
          <w:iCs/>
        </w:rPr>
        <w:t>taria</w:t>
      </w:r>
      <w:r w:rsidR="00862B17">
        <w:rPr>
          <w:iCs/>
        </w:rPr>
        <w:t>, 2/</w:t>
      </w:r>
      <w:r w:rsidR="007E76B7">
        <w:rPr>
          <w:iCs/>
        </w:rPr>
        <w:t>2021</w:t>
      </w:r>
      <w:r w:rsidR="00862B17">
        <w:rPr>
          <w:iCs/>
        </w:rPr>
        <w:t>, p. 325-361</w:t>
      </w:r>
      <w:r w:rsidR="007E76B7">
        <w:rPr>
          <w:iCs/>
        </w:rPr>
        <w:t>.</w:t>
      </w:r>
    </w:p>
    <w:p w14:paraId="74282DDC" w14:textId="77777777" w:rsidR="007A0E43" w:rsidRDefault="007A0E43" w:rsidP="00490C86">
      <w:pPr>
        <w:jc w:val="both"/>
        <w:rPr>
          <w:iCs/>
        </w:rPr>
      </w:pPr>
    </w:p>
    <w:p w14:paraId="4474389F" w14:textId="77777777" w:rsidR="007A0E43" w:rsidRDefault="0084282A" w:rsidP="00490C86">
      <w:pPr>
        <w:jc w:val="both"/>
        <w:rPr>
          <w:bCs/>
        </w:rPr>
      </w:pPr>
      <w:r>
        <w:rPr>
          <w:iCs/>
        </w:rPr>
        <w:t>84</w:t>
      </w:r>
      <w:r w:rsidR="007A0E43">
        <w:rPr>
          <w:iCs/>
        </w:rPr>
        <w:t xml:space="preserve">) </w:t>
      </w:r>
      <w:r w:rsidR="007A0E43" w:rsidRPr="007A0E43">
        <w:rPr>
          <w:b/>
          <w:iCs/>
        </w:rPr>
        <w:t>« Crise (s) et Finances Publiques : Aspects comparatifs »</w:t>
      </w:r>
      <w:r w:rsidR="007A0E43">
        <w:rPr>
          <w:iCs/>
        </w:rPr>
        <w:t xml:space="preserve">, Direction scientifique et </w:t>
      </w:r>
      <w:r w:rsidR="00A21CC5">
        <w:rPr>
          <w:iCs/>
        </w:rPr>
        <w:t>article introductif</w:t>
      </w:r>
      <w:r w:rsidR="007A0E43">
        <w:rPr>
          <w:iCs/>
        </w:rPr>
        <w:t xml:space="preserve"> du Dossier spécial, </w:t>
      </w:r>
      <w:r w:rsidR="007A0E43" w:rsidRPr="00D92448">
        <w:rPr>
          <w:bCs/>
          <w:i/>
        </w:rPr>
        <w:t>Gestion et Finances Publiques</w:t>
      </w:r>
      <w:r w:rsidR="007A0E43">
        <w:rPr>
          <w:bCs/>
        </w:rPr>
        <w:t>, n° 4</w:t>
      </w:r>
      <w:r w:rsidR="007A0E43" w:rsidRPr="00D92448">
        <w:rPr>
          <w:bCs/>
        </w:rPr>
        <w:t xml:space="preserve">, </w:t>
      </w:r>
      <w:r w:rsidR="007A0E43">
        <w:rPr>
          <w:bCs/>
        </w:rPr>
        <w:t>juillet</w:t>
      </w:r>
      <w:r w:rsidR="007A0E43" w:rsidRPr="00D92448">
        <w:rPr>
          <w:bCs/>
        </w:rPr>
        <w:t>-</w:t>
      </w:r>
      <w:r w:rsidR="007A0E43">
        <w:rPr>
          <w:bCs/>
        </w:rPr>
        <w:t>août 2021</w:t>
      </w:r>
      <w:r w:rsidR="00A21CC5">
        <w:rPr>
          <w:bCs/>
        </w:rPr>
        <w:t>, p. 81-89</w:t>
      </w:r>
      <w:r w:rsidR="007A0E43">
        <w:rPr>
          <w:bCs/>
        </w:rPr>
        <w:t>.</w:t>
      </w:r>
    </w:p>
    <w:p w14:paraId="39AD1496" w14:textId="77777777" w:rsidR="0084282A" w:rsidRDefault="0084282A" w:rsidP="00490C86">
      <w:pPr>
        <w:jc w:val="both"/>
        <w:rPr>
          <w:bCs/>
        </w:rPr>
      </w:pPr>
    </w:p>
    <w:p w14:paraId="3FFB9CC1" w14:textId="77777777" w:rsidR="0084282A" w:rsidRDefault="0084282A" w:rsidP="00490C86">
      <w:pPr>
        <w:jc w:val="both"/>
        <w:rPr>
          <w:bCs/>
        </w:rPr>
      </w:pPr>
      <w:r>
        <w:rPr>
          <w:bCs/>
          <w:iCs/>
        </w:rPr>
        <w:t>85)</w:t>
      </w:r>
      <w:r w:rsidRPr="007E05F5">
        <w:rPr>
          <w:bCs/>
          <w:iCs/>
        </w:rPr>
        <w:t xml:space="preserve"> </w:t>
      </w:r>
      <w:r w:rsidRPr="0084282A">
        <w:rPr>
          <w:b/>
          <w:bCs/>
          <w:iCs/>
        </w:rPr>
        <w:t>Préface de l’ouvrage de D. Lecomte</w:t>
      </w:r>
      <w:r w:rsidRPr="007E05F5">
        <w:rPr>
          <w:bCs/>
          <w:iCs/>
        </w:rPr>
        <w:t xml:space="preserve">, </w:t>
      </w:r>
      <w:r w:rsidRPr="007E05F5">
        <w:rPr>
          <w:bCs/>
          <w:i/>
          <w:iCs/>
        </w:rPr>
        <w:t>Comptabilité, fiscalité et analyse financière : guide pratique du juriste</w:t>
      </w:r>
      <w:r w:rsidRPr="007E05F5">
        <w:rPr>
          <w:bCs/>
          <w:iCs/>
        </w:rPr>
        <w:t>, 2022</w:t>
      </w:r>
    </w:p>
    <w:p w14:paraId="32B95EEC" w14:textId="77777777" w:rsidR="00FE25CD" w:rsidRDefault="00FE25CD" w:rsidP="00490C86">
      <w:pPr>
        <w:jc w:val="both"/>
        <w:rPr>
          <w:bCs/>
        </w:rPr>
      </w:pPr>
    </w:p>
    <w:p w14:paraId="0C7B502A" w14:textId="77777777" w:rsidR="00FE25CD" w:rsidRDefault="0084282A" w:rsidP="00490C86">
      <w:pPr>
        <w:jc w:val="both"/>
        <w:rPr>
          <w:bCs/>
        </w:rPr>
      </w:pPr>
      <w:r>
        <w:rPr>
          <w:bCs/>
        </w:rPr>
        <w:t>86</w:t>
      </w:r>
      <w:r w:rsidR="00FE25CD">
        <w:rPr>
          <w:bCs/>
        </w:rPr>
        <w:t xml:space="preserve">) </w:t>
      </w:r>
      <w:r w:rsidR="00FE25CD" w:rsidRPr="007A0E43">
        <w:rPr>
          <w:b/>
          <w:iCs/>
        </w:rPr>
        <w:t>« </w:t>
      </w:r>
      <w:r w:rsidR="00FE25CD">
        <w:rPr>
          <w:b/>
          <w:iCs/>
        </w:rPr>
        <w:t>Les dé</w:t>
      </w:r>
      <w:r w:rsidR="00D32D90">
        <w:rPr>
          <w:b/>
          <w:iCs/>
        </w:rPr>
        <w:t xml:space="preserve">cisions financières </w:t>
      </w:r>
      <w:r w:rsidR="00FE25CD">
        <w:rPr>
          <w:b/>
          <w:iCs/>
        </w:rPr>
        <w:t>de c</w:t>
      </w:r>
      <w:r w:rsidR="00FE25CD" w:rsidRPr="007A0E43">
        <w:rPr>
          <w:b/>
          <w:iCs/>
        </w:rPr>
        <w:t>rises »</w:t>
      </w:r>
      <w:r w:rsidR="00FE25CD">
        <w:rPr>
          <w:b/>
          <w:iCs/>
        </w:rPr>
        <w:t xml:space="preserve">, </w:t>
      </w:r>
      <w:r w:rsidR="00FE25CD">
        <w:rPr>
          <w:iCs/>
        </w:rPr>
        <w:t xml:space="preserve">Direction scientifique et Introduction du Dossier spécial, </w:t>
      </w:r>
      <w:r w:rsidR="00FE25CD" w:rsidRPr="00D92448">
        <w:rPr>
          <w:bCs/>
          <w:i/>
        </w:rPr>
        <w:t>Gestion et Finances Publiques</w:t>
      </w:r>
      <w:r w:rsidR="001102E4">
        <w:rPr>
          <w:bCs/>
        </w:rPr>
        <w:t>, n° 1</w:t>
      </w:r>
      <w:r w:rsidR="00FE25CD" w:rsidRPr="00D92448">
        <w:rPr>
          <w:bCs/>
        </w:rPr>
        <w:t xml:space="preserve">, </w:t>
      </w:r>
      <w:r w:rsidR="001102E4">
        <w:rPr>
          <w:bCs/>
        </w:rPr>
        <w:t>janvier</w:t>
      </w:r>
      <w:r w:rsidR="00D32D90">
        <w:rPr>
          <w:bCs/>
        </w:rPr>
        <w:t>-</w:t>
      </w:r>
      <w:r w:rsidR="001102E4">
        <w:rPr>
          <w:bCs/>
        </w:rPr>
        <w:t>février 2022</w:t>
      </w:r>
      <w:r w:rsidR="00907DEE">
        <w:rPr>
          <w:bCs/>
        </w:rPr>
        <w:t>, p. 5-11</w:t>
      </w:r>
      <w:r w:rsidR="00FE25CD">
        <w:rPr>
          <w:bCs/>
        </w:rPr>
        <w:t>.</w:t>
      </w:r>
    </w:p>
    <w:p w14:paraId="71BF1939" w14:textId="77777777" w:rsidR="00FE25CD" w:rsidRDefault="00FE25CD" w:rsidP="00490C86">
      <w:pPr>
        <w:jc w:val="both"/>
        <w:rPr>
          <w:bCs/>
        </w:rPr>
      </w:pPr>
    </w:p>
    <w:p w14:paraId="4B3781DD" w14:textId="77777777" w:rsidR="00FE25CD" w:rsidRDefault="0084282A" w:rsidP="00490C86">
      <w:pPr>
        <w:jc w:val="both"/>
        <w:rPr>
          <w:bCs/>
        </w:rPr>
      </w:pPr>
      <w:r>
        <w:rPr>
          <w:bCs/>
        </w:rPr>
        <w:lastRenderedPageBreak/>
        <w:t>87</w:t>
      </w:r>
      <w:r w:rsidR="00FE25CD">
        <w:rPr>
          <w:bCs/>
        </w:rPr>
        <w:t xml:space="preserve">) </w:t>
      </w:r>
      <w:r w:rsidR="00FE25CD">
        <w:rPr>
          <w:b/>
          <w:bCs/>
        </w:rPr>
        <w:t xml:space="preserve">« Crise (s) </w:t>
      </w:r>
      <w:r w:rsidR="00284E4F">
        <w:rPr>
          <w:b/>
          <w:bCs/>
        </w:rPr>
        <w:t xml:space="preserve">et Finances Publiques </w:t>
      </w:r>
      <w:r w:rsidR="00FE25CD">
        <w:rPr>
          <w:b/>
          <w:bCs/>
        </w:rPr>
        <w:t>»</w:t>
      </w:r>
      <w:r w:rsidR="00FE25CD">
        <w:rPr>
          <w:bCs/>
        </w:rPr>
        <w:t xml:space="preserve">, </w:t>
      </w:r>
      <w:r w:rsidR="00FE25CD">
        <w:rPr>
          <w:iCs/>
        </w:rPr>
        <w:t xml:space="preserve">Direction scientifique et </w:t>
      </w:r>
      <w:r w:rsidR="00A21CC5">
        <w:rPr>
          <w:iCs/>
        </w:rPr>
        <w:t>article introductif</w:t>
      </w:r>
      <w:r w:rsidR="00FE25CD">
        <w:rPr>
          <w:iCs/>
        </w:rPr>
        <w:t xml:space="preserve"> du Dossier spécial, </w:t>
      </w:r>
      <w:r w:rsidR="00FE25CD">
        <w:rPr>
          <w:bCs/>
          <w:i/>
        </w:rPr>
        <w:t>Revue Française de Finances Publiques</w:t>
      </w:r>
      <w:r w:rsidR="00EE0522">
        <w:rPr>
          <w:bCs/>
        </w:rPr>
        <w:t xml:space="preserve">, </w:t>
      </w:r>
      <w:r w:rsidR="00C75C9A">
        <w:rPr>
          <w:bCs/>
        </w:rPr>
        <w:t xml:space="preserve">n° 159, </w:t>
      </w:r>
      <w:r w:rsidR="00EE0522">
        <w:rPr>
          <w:bCs/>
        </w:rPr>
        <w:t>septembre</w:t>
      </w:r>
      <w:r w:rsidR="001102E4">
        <w:rPr>
          <w:bCs/>
        </w:rPr>
        <w:t xml:space="preserve"> 2022</w:t>
      </w:r>
      <w:r w:rsidR="00C75C9A">
        <w:rPr>
          <w:bCs/>
        </w:rPr>
        <w:t>, p. 1-12</w:t>
      </w:r>
      <w:r w:rsidR="00FE25CD">
        <w:rPr>
          <w:bCs/>
        </w:rPr>
        <w:t>.</w:t>
      </w:r>
    </w:p>
    <w:p w14:paraId="2B7DD354" w14:textId="77777777" w:rsidR="00907DEE" w:rsidRDefault="00907DEE" w:rsidP="00490C86">
      <w:pPr>
        <w:jc w:val="both"/>
        <w:rPr>
          <w:bCs/>
        </w:rPr>
      </w:pPr>
    </w:p>
    <w:p w14:paraId="15210167" w14:textId="77777777" w:rsidR="00907DEE" w:rsidRDefault="0084282A" w:rsidP="00490C86">
      <w:pPr>
        <w:jc w:val="both"/>
        <w:rPr>
          <w:bCs/>
        </w:rPr>
      </w:pPr>
      <w:r>
        <w:rPr>
          <w:bCs/>
        </w:rPr>
        <w:t>88</w:t>
      </w:r>
      <w:r w:rsidR="00907DEE">
        <w:rPr>
          <w:bCs/>
        </w:rPr>
        <w:t xml:space="preserve">) </w:t>
      </w:r>
      <w:r w:rsidR="008F6B32" w:rsidRPr="008F6B32">
        <w:rPr>
          <w:b/>
          <w:bCs/>
        </w:rPr>
        <w:t>«</w:t>
      </w:r>
      <w:r w:rsidR="008F6B32">
        <w:rPr>
          <w:bCs/>
        </w:rPr>
        <w:t> </w:t>
      </w:r>
      <w:r w:rsidR="00907DEE">
        <w:rPr>
          <w:b/>
          <w:bCs/>
        </w:rPr>
        <w:t>Quels usages des données financières locales »</w:t>
      </w:r>
      <w:r w:rsidR="00907DEE">
        <w:rPr>
          <w:bCs/>
        </w:rPr>
        <w:t xml:space="preserve">, </w:t>
      </w:r>
      <w:r w:rsidR="00907DEE" w:rsidRPr="00D92448">
        <w:rPr>
          <w:bCs/>
          <w:i/>
        </w:rPr>
        <w:t>Gestion et Finances Publiques</w:t>
      </w:r>
      <w:r w:rsidR="00907DEE">
        <w:rPr>
          <w:bCs/>
        </w:rPr>
        <w:t>, n° 5, septembre-octobre 2022</w:t>
      </w:r>
      <w:r w:rsidR="0009724E">
        <w:rPr>
          <w:bCs/>
        </w:rPr>
        <w:t>, p. 5-14</w:t>
      </w:r>
      <w:r w:rsidR="00907DEE">
        <w:rPr>
          <w:bCs/>
        </w:rPr>
        <w:t>.</w:t>
      </w:r>
    </w:p>
    <w:p w14:paraId="2E3F95A0" w14:textId="77777777" w:rsidR="008F6B32" w:rsidRDefault="008F6B32" w:rsidP="00490C86">
      <w:pPr>
        <w:jc w:val="both"/>
        <w:rPr>
          <w:bCs/>
        </w:rPr>
      </w:pPr>
    </w:p>
    <w:p w14:paraId="585BE05C" w14:textId="77777777" w:rsidR="008F6B32" w:rsidRDefault="0084282A" w:rsidP="008F6B32">
      <w:pPr>
        <w:jc w:val="both"/>
        <w:rPr>
          <w:bCs/>
        </w:rPr>
      </w:pPr>
      <w:r>
        <w:rPr>
          <w:bCs/>
        </w:rPr>
        <w:t>89</w:t>
      </w:r>
      <w:r w:rsidR="008F6B32">
        <w:rPr>
          <w:bCs/>
        </w:rPr>
        <w:t xml:space="preserve">) </w:t>
      </w:r>
      <w:r w:rsidR="008F6B32" w:rsidRPr="008F6B32">
        <w:rPr>
          <w:b/>
          <w:bCs/>
        </w:rPr>
        <w:t>«</w:t>
      </w:r>
      <w:r w:rsidR="008F6B32">
        <w:rPr>
          <w:bCs/>
        </w:rPr>
        <w:t> </w:t>
      </w:r>
      <w:r w:rsidR="008F6B32">
        <w:rPr>
          <w:b/>
          <w:bCs/>
        </w:rPr>
        <w:t>F</w:t>
      </w:r>
      <w:r w:rsidR="008F6B32" w:rsidRPr="008F6B32">
        <w:rPr>
          <w:b/>
          <w:bCs/>
        </w:rPr>
        <w:t>ace aux crises, l’action des institutions européennes en matière financière et fiscale</w:t>
      </w:r>
      <w:r w:rsidR="008F6B32">
        <w:rPr>
          <w:b/>
          <w:bCs/>
        </w:rPr>
        <w:t> »</w:t>
      </w:r>
      <w:r w:rsidR="008F6B32">
        <w:rPr>
          <w:bCs/>
        </w:rPr>
        <w:t xml:space="preserve">, </w:t>
      </w:r>
      <w:r w:rsidR="008F6B32" w:rsidRPr="008F6B32">
        <w:rPr>
          <w:bCs/>
        </w:rPr>
        <w:t xml:space="preserve">Préface </w:t>
      </w:r>
      <w:r w:rsidR="008F6B32">
        <w:rPr>
          <w:bCs/>
        </w:rPr>
        <w:t>traduit</w:t>
      </w:r>
      <w:r w:rsidR="00BF380D">
        <w:rPr>
          <w:bCs/>
        </w:rPr>
        <w:t>e</w:t>
      </w:r>
      <w:r w:rsidR="008F6B32">
        <w:rPr>
          <w:bCs/>
        </w:rPr>
        <w:t xml:space="preserve"> en chinois à l’édition en chinois (éditions de l’Université culturelle de Taiwan) du </w:t>
      </w:r>
      <w:r w:rsidR="008F6B32" w:rsidRPr="008F6B32">
        <w:rPr>
          <w:bCs/>
        </w:rPr>
        <w:t xml:space="preserve">livre de Robert Schütze, </w:t>
      </w:r>
      <w:r w:rsidR="008F6B32" w:rsidRPr="008F6B32">
        <w:rPr>
          <w:bCs/>
          <w:i/>
        </w:rPr>
        <w:t>An Introduction to European Law</w:t>
      </w:r>
      <w:r w:rsidR="008F6B32" w:rsidRPr="008F6B32">
        <w:rPr>
          <w:bCs/>
        </w:rPr>
        <w:t>, Oxford University Press, 3</w:t>
      </w:r>
      <w:r w:rsidR="008F6B32" w:rsidRPr="008F6B32">
        <w:rPr>
          <w:bCs/>
          <w:vertAlign w:val="superscript"/>
        </w:rPr>
        <w:t>ème</w:t>
      </w:r>
      <w:r w:rsidR="00F13E8A">
        <w:rPr>
          <w:bCs/>
        </w:rPr>
        <w:t xml:space="preserve"> édition, janvier 2023</w:t>
      </w:r>
      <w:r w:rsidR="008F6B32">
        <w:rPr>
          <w:bCs/>
        </w:rPr>
        <w:t>, p. 31-36</w:t>
      </w:r>
      <w:r w:rsidR="008F6B32" w:rsidRPr="008F6B32">
        <w:rPr>
          <w:bCs/>
        </w:rPr>
        <w:t>.</w:t>
      </w:r>
    </w:p>
    <w:p w14:paraId="57BAFCF7" w14:textId="77777777" w:rsidR="00601983" w:rsidRDefault="00601983" w:rsidP="008F6B32">
      <w:pPr>
        <w:jc w:val="both"/>
        <w:rPr>
          <w:bCs/>
        </w:rPr>
      </w:pPr>
    </w:p>
    <w:p w14:paraId="3B877DE0" w14:textId="77777777" w:rsidR="00601983" w:rsidRDefault="0084282A" w:rsidP="008F6B32">
      <w:pPr>
        <w:jc w:val="both"/>
        <w:rPr>
          <w:bCs/>
        </w:rPr>
      </w:pPr>
      <w:r>
        <w:rPr>
          <w:bCs/>
        </w:rPr>
        <w:t>90</w:t>
      </w:r>
      <w:r w:rsidR="00601983">
        <w:rPr>
          <w:bCs/>
        </w:rPr>
        <w:t xml:space="preserve">) </w:t>
      </w:r>
      <w:r w:rsidR="00601983" w:rsidRPr="00601983">
        <w:rPr>
          <w:b/>
          <w:bCs/>
        </w:rPr>
        <w:t>« Le système politico-financier local »</w:t>
      </w:r>
      <w:r w:rsidR="00601983">
        <w:rPr>
          <w:bCs/>
        </w:rPr>
        <w:t xml:space="preserve">, </w:t>
      </w:r>
      <w:r w:rsidR="00601983" w:rsidRPr="00601983">
        <w:rPr>
          <w:bCs/>
          <w:i/>
        </w:rPr>
        <w:t>Bulletin Juridique des Collectivités Locales</w:t>
      </w:r>
      <w:r w:rsidR="00601983">
        <w:rPr>
          <w:bCs/>
        </w:rPr>
        <w:t>, n° 7-8, 2023, p. 523-528.</w:t>
      </w:r>
    </w:p>
    <w:p w14:paraId="57F4D4AA" w14:textId="77777777" w:rsidR="00BE48C4" w:rsidRDefault="00BE48C4" w:rsidP="008F6B32">
      <w:pPr>
        <w:jc w:val="both"/>
        <w:rPr>
          <w:bCs/>
        </w:rPr>
      </w:pPr>
    </w:p>
    <w:p w14:paraId="668F52E0" w14:textId="77777777" w:rsidR="00E475FB" w:rsidRDefault="0084282A" w:rsidP="004F79B0">
      <w:pPr>
        <w:jc w:val="both"/>
        <w:rPr>
          <w:iCs/>
        </w:rPr>
      </w:pPr>
      <w:r>
        <w:rPr>
          <w:bCs/>
        </w:rPr>
        <w:t>91</w:t>
      </w:r>
      <w:r w:rsidR="00BE48C4">
        <w:rPr>
          <w:bCs/>
        </w:rPr>
        <w:t>) « </w:t>
      </w:r>
      <w:r w:rsidR="00BE48C4">
        <w:rPr>
          <w:b/>
          <w:bCs/>
        </w:rPr>
        <w:t>Le moment D</w:t>
      </w:r>
      <w:r w:rsidR="00BE48C4" w:rsidRPr="00BE48C4">
        <w:rPr>
          <w:b/>
          <w:bCs/>
        </w:rPr>
        <w:t>ubergé dans l’évolution internationale</w:t>
      </w:r>
      <w:r w:rsidR="00BE48C4">
        <w:rPr>
          <w:b/>
          <w:bCs/>
        </w:rPr>
        <w:t xml:space="preserve"> </w:t>
      </w:r>
      <w:r w:rsidR="00BE48C4" w:rsidRPr="00BE48C4">
        <w:rPr>
          <w:b/>
          <w:bCs/>
        </w:rPr>
        <w:t>de la sociologie du contribuable</w:t>
      </w:r>
      <w:r w:rsidR="00BE48C4">
        <w:rPr>
          <w:b/>
          <w:bCs/>
        </w:rPr>
        <w:t> »</w:t>
      </w:r>
      <w:r w:rsidR="00BE48C4">
        <w:rPr>
          <w:bCs/>
        </w:rPr>
        <w:t xml:space="preserve">, </w:t>
      </w:r>
      <w:r w:rsidR="00BE48C4" w:rsidRPr="00DA0203">
        <w:rPr>
          <w:i/>
          <w:iCs/>
        </w:rPr>
        <w:t xml:space="preserve">Revue Française de </w:t>
      </w:r>
      <w:r w:rsidR="00601983">
        <w:rPr>
          <w:i/>
          <w:iCs/>
        </w:rPr>
        <w:t>Finances Publiques</w:t>
      </w:r>
      <w:r w:rsidR="00BE48C4">
        <w:rPr>
          <w:iCs/>
        </w:rPr>
        <w:t xml:space="preserve">, </w:t>
      </w:r>
      <w:r w:rsidR="00C74914">
        <w:rPr>
          <w:iCs/>
        </w:rPr>
        <w:t xml:space="preserve">n° 165, </w:t>
      </w:r>
      <w:r w:rsidR="004712FD">
        <w:rPr>
          <w:iCs/>
        </w:rPr>
        <w:t>mai</w:t>
      </w:r>
      <w:r w:rsidR="000B7698">
        <w:rPr>
          <w:iCs/>
        </w:rPr>
        <w:t xml:space="preserve"> 2024, p. 251-274</w:t>
      </w:r>
      <w:r w:rsidR="00BE48C4">
        <w:rPr>
          <w:iCs/>
        </w:rPr>
        <w:t>.</w:t>
      </w:r>
    </w:p>
    <w:p w14:paraId="236B4267" w14:textId="77777777" w:rsidR="00E475FB" w:rsidRDefault="00E475FB" w:rsidP="004F79B0">
      <w:pPr>
        <w:jc w:val="both"/>
        <w:rPr>
          <w:iCs/>
        </w:rPr>
      </w:pPr>
    </w:p>
    <w:p w14:paraId="64DF39E4" w14:textId="77777777" w:rsidR="00BE48C4" w:rsidRPr="00BE48C4" w:rsidRDefault="00E475FB" w:rsidP="004F79B0">
      <w:pPr>
        <w:jc w:val="both"/>
        <w:rPr>
          <w:bCs/>
          <w:i/>
        </w:rPr>
      </w:pPr>
      <w:r>
        <w:rPr>
          <w:iCs/>
        </w:rPr>
        <w:t xml:space="preserve">92) </w:t>
      </w:r>
      <w:r w:rsidR="00AE7B8C">
        <w:t xml:space="preserve">« </w:t>
      </w:r>
      <w:r w:rsidR="00AE7B8C" w:rsidRPr="00AE7B8C">
        <w:rPr>
          <w:b/>
        </w:rPr>
        <w:t>La régulation financière de l’action publique locale par l’État</w:t>
      </w:r>
      <w:r w:rsidR="00AE7B8C">
        <w:t xml:space="preserve"> », GRALE, Droit et gestion des collectivités territoriales, juin 2024, p. 1-34 (accessible en ligne : </w:t>
      </w:r>
      <w:hyperlink r:id="rId8" w:tgtFrame="_blank" w:history="1">
        <w:r w:rsidR="00AE7B8C">
          <w:rPr>
            <w:rStyle w:val="Lienhypertexte"/>
          </w:rPr>
          <w:t>https://gis-grale.fr/chroniques/</w:t>
        </w:r>
      </w:hyperlink>
      <w:r w:rsidR="00AE7B8C">
        <w:t>)</w:t>
      </w:r>
      <w:r w:rsidR="003E2CC8">
        <w:t>.</w:t>
      </w:r>
    </w:p>
    <w:p w14:paraId="62BCBCD0" w14:textId="77777777" w:rsidR="00BE48C4" w:rsidRDefault="00BE48C4" w:rsidP="008F6B32">
      <w:pPr>
        <w:jc w:val="both"/>
        <w:rPr>
          <w:color w:val="222222"/>
        </w:rPr>
      </w:pPr>
    </w:p>
    <w:p w14:paraId="7DA4615C" w14:textId="77777777" w:rsidR="00AC09FE" w:rsidRDefault="00AC09FE" w:rsidP="008F6B32">
      <w:pPr>
        <w:jc w:val="both"/>
        <w:rPr>
          <w:color w:val="222222"/>
        </w:rPr>
      </w:pPr>
      <w:r>
        <w:rPr>
          <w:color w:val="222222"/>
        </w:rPr>
        <w:t xml:space="preserve">93) </w:t>
      </w:r>
      <w:r w:rsidR="00EB2EC2">
        <w:rPr>
          <w:color w:val="222222"/>
        </w:rPr>
        <w:t>« </w:t>
      </w:r>
      <w:r w:rsidR="00EB2EC2" w:rsidRPr="00465FB6">
        <w:rPr>
          <w:b/>
          <w:color w:val="222222"/>
        </w:rPr>
        <w:t>La réforme du pacte de stabilité et de croissance 2024 : un compromis timide</w:t>
      </w:r>
      <w:r w:rsidR="00EB2EC2">
        <w:rPr>
          <w:b/>
          <w:color w:val="222222"/>
        </w:rPr>
        <w:t> »</w:t>
      </w:r>
      <w:r w:rsidR="00EB2EC2">
        <w:rPr>
          <w:color w:val="222222"/>
        </w:rPr>
        <w:t xml:space="preserve">, </w:t>
      </w:r>
      <w:r w:rsidR="00EB2EC2" w:rsidRPr="00465FB6">
        <w:rPr>
          <w:i/>
          <w:color w:val="222222"/>
        </w:rPr>
        <w:t>Revue d</w:t>
      </w:r>
      <w:r w:rsidR="00EB2EC2">
        <w:rPr>
          <w:i/>
          <w:color w:val="222222"/>
        </w:rPr>
        <w:t>e</w:t>
      </w:r>
      <w:r w:rsidR="00EB2EC2" w:rsidRPr="00465FB6">
        <w:rPr>
          <w:i/>
          <w:color w:val="222222"/>
        </w:rPr>
        <w:t xml:space="preserve"> l’Union européenne</w:t>
      </w:r>
      <w:r w:rsidR="00EB2EC2">
        <w:rPr>
          <w:color w:val="222222"/>
        </w:rPr>
        <w:t>, n° 688, mai 2025, p. 281-291.</w:t>
      </w:r>
    </w:p>
    <w:p w14:paraId="2637F28C" w14:textId="77777777" w:rsidR="00465FB6" w:rsidRDefault="00465FB6" w:rsidP="008F6B32">
      <w:pPr>
        <w:jc w:val="both"/>
        <w:rPr>
          <w:color w:val="222222"/>
        </w:rPr>
      </w:pPr>
    </w:p>
    <w:p w14:paraId="4B609C88" w14:textId="77777777" w:rsidR="00EB2EC2" w:rsidRDefault="00465FB6" w:rsidP="00490C86">
      <w:pPr>
        <w:jc w:val="both"/>
        <w:rPr>
          <w:color w:val="222222"/>
        </w:rPr>
      </w:pPr>
      <w:r>
        <w:rPr>
          <w:color w:val="222222"/>
        </w:rPr>
        <w:t xml:space="preserve">94) </w:t>
      </w:r>
      <w:r w:rsidR="00EB2EC2">
        <w:rPr>
          <w:color w:val="222222"/>
        </w:rPr>
        <w:t>« </w:t>
      </w:r>
      <w:r w:rsidR="00EB2EC2">
        <w:rPr>
          <w:b/>
          <w:color w:val="222222"/>
        </w:rPr>
        <w:t>L</w:t>
      </w:r>
      <w:r w:rsidR="00EB2EC2" w:rsidRPr="00AC09FE">
        <w:rPr>
          <w:b/>
          <w:color w:val="222222"/>
        </w:rPr>
        <w:t>a régulation de contrôle des chambres régionales des comptes</w:t>
      </w:r>
      <w:r w:rsidR="00EB2EC2">
        <w:rPr>
          <w:b/>
          <w:color w:val="222222"/>
        </w:rPr>
        <w:t> </w:t>
      </w:r>
      <w:r w:rsidR="00EB2EC2" w:rsidRPr="00AC09FE">
        <w:rPr>
          <w:color w:val="222222"/>
        </w:rPr>
        <w:t>»</w:t>
      </w:r>
      <w:r w:rsidR="00EB2EC2">
        <w:rPr>
          <w:color w:val="222222"/>
        </w:rPr>
        <w:t xml:space="preserve">, article pour les Mélanges en l’honneur du Professeur Jean-Luc Albert, </w:t>
      </w:r>
      <w:r w:rsidR="00C04A90">
        <w:rPr>
          <w:color w:val="222222"/>
        </w:rPr>
        <w:t xml:space="preserve">sous la direction de M. Masclet de Barbarin, </w:t>
      </w:r>
      <w:r w:rsidR="00EB2EC2">
        <w:rPr>
          <w:color w:val="222222"/>
        </w:rPr>
        <w:t>Bruylant, 2025</w:t>
      </w:r>
      <w:r w:rsidR="00C04A90">
        <w:rPr>
          <w:color w:val="222222"/>
        </w:rPr>
        <w:t>, p</w:t>
      </w:r>
      <w:r w:rsidR="00EB2EC2">
        <w:rPr>
          <w:color w:val="222222"/>
        </w:rPr>
        <w:t>.</w:t>
      </w:r>
      <w:r w:rsidR="00C04A90">
        <w:rPr>
          <w:color w:val="222222"/>
        </w:rPr>
        <w:t xml:space="preserve"> 333-343.</w:t>
      </w:r>
    </w:p>
    <w:p w14:paraId="5461E5AC" w14:textId="77777777" w:rsidR="00EB2EC2" w:rsidRDefault="00EB2EC2" w:rsidP="00490C86">
      <w:pPr>
        <w:jc w:val="both"/>
        <w:rPr>
          <w:color w:val="222222"/>
        </w:rPr>
      </w:pPr>
    </w:p>
    <w:p w14:paraId="4AB4D046" w14:textId="550EEEFB" w:rsidR="00EB2EC2" w:rsidRDefault="00EB2EC2" w:rsidP="00490C86">
      <w:pPr>
        <w:jc w:val="both"/>
      </w:pPr>
      <w:r>
        <w:rPr>
          <w:color w:val="222222"/>
        </w:rPr>
        <w:t>95) « </w:t>
      </w:r>
      <w:r>
        <w:rPr>
          <w:b/>
          <w:color w:val="222222"/>
        </w:rPr>
        <w:t xml:space="preserve">Les contrats de plan État-Régions 2021-2027. Analyse financière », </w:t>
      </w:r>
      <w:r>
        <w:t xml:space="preserve">GRALE, </w:t>
      </w:r>
      <w:r w:rsidRPr="00AB2D71">
        <w:rPr>
          <w:i/>
          <w:iCs/>
        </w:rPr>
        <w:t>Droit et gestion des collectivités territoriales</w:t>
      </w:r>
      <w:r>
        <w:t>, juin 2025, p. 1-31.</w:t>
      </w:r>
    </w:p>
    <w:p w14:paraId="38F2E455" w14:textId="592E5FDA" w:rsidR="00AB2D71" w:rsidRDefault="00AB2D71" w:rsidP="00490C86">
      <w:pPr>
        <w:jc w:val="both"/>
      </w:pPr>
    </w:p>
    <w:p w14:paraId="63201944" w14:textId="3BFDB186" w:rsidR="00AB2D71" w:rsidRPr="00AB2D71" w:rsidRDefault="00AB2D71" w:rsidP="00490C86">
      <w:pPr>
        <w:jc w:val="both"/>
      </w:pPr>
      <w:r>
        <w:t>96) « </w:t>
      </w:r>
      <w:r w:rsidRPr="005E2F60">
        <w:rPr>
          <w:b/>
          <w:bCs/>
        </w:rPr>
        <w:t>Les administrations fiscales face aux grandes mutations contemporaines</w:t>
      </w:r>
      <w:r>
        <w:t xml:space="preserve"> », Introduction du Dossier spécial (avec </w:t>
      </w:r>
      <w:r>
        <w:rPr>
          <w:rStyle w:val="Aucun"/>
        </w:rPr>
        <w:t>Adèle Liéber)</w:t>
      </w:r>
      <w:r>
        <w:t xml:space="preserve">, </w:t>
      </w:r>
      <w:r>
        <w:rPr>
          <w:i/>
          <w:iCs/>
        </w:rPr>
        <w:t>Action publique. Recherche et pratiques</w:t>
      </w:r>
      <w:r>
        <w:t>, n° 26 (3), 2025.</w:t>
      </w:r>
    </w:p>
    <w:p w14:paraId="15A6F0A3" w14:textId="77777777" w:rsidR="00EB2EC2" w:rsidRPr="00AB2D71" w:rsidRDefault="00EB2EC2" w:rsidP="00490C86">
      <w:pPr>
        <w:jc w:val="both"/>
        <w:rPr>
          <w:b/>
        </w:rPr>
      </w:pPr>
    </w:p>
    <w:bookmarkEnd w:id="1"/>
    <w:p w14:paraId="406A6393" w14:textId="77777777" w:rsidR="00DA0203" w:rsidRPr="00AB2D71" w:rsidRDefault="00DA0203" w:rsidP="00490C86">
      <w:pPr>
        <w:jc w:val="both"/>
        <w:rPr>
          <w:b/>
          <w:bCs/>
        </w:rPr>
      </w:pPr>
    </w:p>
    <w:p w14:paraId="4C7AC762" w14:textId="77777777" w:rsidR="00FA2A90" w:rsidRDefault="00FA2A90" w:rsidP="00495683">
      <w:pPr>
        <w:jc w:val="both"/>
        <w:rPr>
          <w:b/>
          <w:iCs/>
        </w:rPr>
      </w:pPr>
      <w:r>
        <w:rPr>
          <w:b/>
          <w:iCs/>
        </w:rPr>
        <w:t>D) CHAPITRES D’OUVRAGES COLLECTIFS</w:t>
      </w:r>
    </w:p>
    <w:p w14:paraId="1D3FD14C" w14:textId="77777777" w:rsidR="00FA2A90" w:rsidRDefault="00FA2A90" w:rsidP="00495683">
      <w:pPr>
        <w:jc w:val="both"/>
        <w:rPr>
          <w:bCs/>
          <w:iCs/>
        </w:rPr>
      </w:pPr>
      <w:r>
        <w:rPr>
          <w:bCs/>
          <w:iCs/>
        </w:rPr>
        <w:t xml:space="preserve">1) </w:t>
      </w:r>
      <w:r>
        <w:rPr>
          <w:b/>
          <w:iCs/>
        </w:rPr>
        <w:t>« Les dynamiques rationnelles de la décision administrative, Le cas du contrôle fiscal »</w:t>
      </w:r>
      <w:r>
        <w:rPr>
          <w:bCs/>
          <w:iCs/>
        </w:rPr>
        <w:t xml:space="preserve">, in </w:t>
      </w:r>
      <w:r w:rsidR="00F60E93">
        <w:rPr>
          <w:bCs/>
          <w:iCs/>
        </w:rPr>
        <w:t xml:space="preserve">T. </w:t>
      </w:r>
      <w:r>
        <w:rPr>
          <w:bCs/>
          <w:iCs/>
        </w:rPr>
        <w:t xml:space="preserve">Lambert et </w:t>
      </w:r>
      <w:r w:rsidR="00F60E93">
        <w:rPr>
          <w:bCs/>
          <w:iCs/>
        </w:rPr>
        <w:t xml:space="preserve">T. </w:t>
      </w:r>
      <w:r>
        <w:rPr>
          <w:bCs/>
          <w:iCs/>
        </w:rPr>
        <w:t>Lamorlette</w:t>
      </w:r>
      <w:r w:rsidR="00F60E93">
        <w:rPr>
          <w:bCs/>
          <w:iCs/>
        </w:rPr>
        <w:t xml:space="preserve"> (dir.)</w:t>
      </w:r>
      <w:r>
        <w:rPr>
          <w:bCs/>
          <w:iCs/>
        </w:rPr>
        <w:t xml:space="preserve">, </w:t>
      </w:r>
      <w:r>
        <w:rPr>
          <w:bCs/>
          <w:i/>
        </w:rPr>
        <w:t>Fiscalité française, Examen de thèmes méconnus</w:t>
      </w:r>
      <w:r>
        <w:rPr>
          <w:bCs/>
          <w:iCs/>
        </w:rPr>
        <w:t>, Bordeaux, Éditions LCF, 1990, p. 61-93.</w:t>
      </w:r>
    </w:p>
    <w:p w14:paraId="344D0A28" w14:textId="77777777" w:rsidR="00FA2A90" w:rsidRDefault="00FA2A90" w:rsidP="00495683">
      <w:pPr>
        <w:jc w:val="both"/>
        <w:rPr>
          <w:bCs/>
          <w:iCs/>
        </w:rPr>
      </w:pPr>
    </w:p>
    <w:p w14:paraId="0A8B6731" w14:textId="77777777" w:rsidR="00FA2A90" w:rsidRDefault="00FA2A90" w:rsidP="00495683">
      <w:pPr>
        <w:jc w:val="both"/>
        <w:rPr>
          <w:bCs/>
          <w:iCs/>
        </w:rPr>
      </w:pPr>
      <w:r>
        <w:rPr>
          <w:bCs/>
          <w:iCs/>
        </w:rPr>
        <w:t xml:space="preserve">2) </w:t>
      </w:r>
      <w:r>
        <w:rPr>
          <w:b/>
          <w:iCs/>
        </w:rPr>
        <w:t>« Le territoire comme référentiel de la justice fiscale ? »</w:t>
      </w:r>
      <w:r>
        <w:rPr>
          <w:bCs/>
          <w:iCs/>
        </w:rPr>
        <w:t xml:space="preserve">, in </w:t>
      </w:r>
      <w:r w:rsidR="00F60E93">
        <w:rPr>
          <w:bCs/>
          <w:iCs/>
        </w:rPr>
        <w:t xml:space="preserve">J.C. </w:t>
      </w:r>
      <w:r>
        <w:rPr>
          <w:bCs/>
          <w:iCs/>
        </w:rPr>
        <w:t xml:space="preserve">Némery (dir.), </w:t>
      </w:r>
      <w:r>
        <w:rPr>
          <w:bCs/>
          <w:i/>
        </w:rPr>
        <w:t>Le renouveau de l’aménagement du territoire en France et en Europe</w:t>
      </w:r>
      <w:r>
        <w:rPr>
          <w:bCs/>
          <w:iCs/>
        </w:rPr>
        <w:t>, Paris, Economica, 1994, p. 463-487.</w:t>
      </w:r>
    </w:p>
    <w:p w14:paraId="2102814B" w14:textId="77777777" w:rsidR="00FA2A90" w:rsidRDefault="00FA2A90" w:rsidP="00495683">
      <w:pPr>
        <w:jc w:val="both"/>
        <w:rPr>
          <w:bCs/>
          <w:iCs/>
        </w:rPr>
      </w:pPr>
    </w:p>
    <w:p w14:paraId="7826E073" w14:textId="77777777" w:rsidR="00FA2A90" w:rsidRDefault="00FA2A90" w:rsidP="00495683">
      <w:pPr>
        <w:jc w:val="both"/>
        <w:rPr>
          <w:bCs/>
          <w:iCs/>
        </w:rPr>
      </w:pPr>
      <w:r>
        <w:rPr>
          <w:bCs/>
          <w:iCs/>
        </w:rPr>
        <w:t xml:space="preserve">3) </w:t>
      </w:r>
      <w:r>
        <w:rPr>
          <w:b/>
          <w:iCs/>
        </w:rPr>
        <w:t>« La cohérence des politiques publiques dans les contrats de plan État-Région à l’épreuve de la régulation financière »</w:t>
      </w:r>
      <w:r>
        <w:rPr>
          <w:bCs/>
          <w:iCs/>
        </w:rPr>
        <w:t xml:space="preserve">, in </w:t>
      </w:r>
      <w:r w:rsidR="00F60E93">
        <w:rPr>
          <w:bCs/>
          <w:iCs/>
        </w:rPr>
        <w:t xml:space="preserve">J.C </w:t>
      </w:r>
      <w:r>
        <w:rPr>
          <w:bCs/>
          <w:iCs/>
        </w:rPr>
        <w:t xml:space="preserve">Némery  et </w:t>
      </w:r>
      <w:r w:rsidR="00F60E93">
        <w:rPr>
          <w:bCs/>
          <w:iCs/>
        </w:rPr>
        <w:t xml:space="preserve">G. </w:t>
      </w:r>
      <w:r>
        <w:rPr>
          <w:bCs/>
          <w:iCs/>
        </w:rPr>
        <w:t xml:space="preserve">Loinger (dir.), </w:t>
      </w:r>
      <w:r>
        <w:rPr>
          <w:bCs/>
          <w:i/>
        </w:rPr>
        <w:t>Construire la dynamique des territoires</w:t>
      </w:r>
      <w:r>
        <w:rPr>
          <w:bCs/>
          <w:iCs/>
        </w:rPr>
        <w:t>, Paris, L’Harmattan, 1997, p. 157-175.</w:t>
      </w:r>
    </w:p>
    <w:p w14:paraId="067DA38D" w14:textId="77777777" w:rsidR="00FA2A90" w:rsidRDefault="00FA2A90" w:rsidP="00495683">
      <w:pPr>
        <w:tabs>
          <w:tab w:val="left" w:pos="8085"/>
        </w:tabs>
        <w:jc w:val="both"/>
        <w:rPr>
          <w:bCs/>
          <w:iCs/>
        </w:rPr>
      </w:pPr>
      <w:r>
        <w:rPr>
          <w:bCs/>
          <w:iCs/>
        </w:rPr>
        <w:tab/>
      </w:r>
    </w:p>
    <w:p w14:paraId="1CF810CC" w14:textId="77777777" w:rsidR="00FA2A90" w:rsidRDefault="00FA2A90" w:rsidP="00495683">
      <w:pPr>
        <w:jc w:val="both"/>
        <w:rPr>
          <w:bCs/>
          <w:iCs/>
        </w:rPr>
      </w:pPr>
      <w:r>
        <w:rPr>
          <w:bCs/>
          <w:iCs/>
        </w:rPr>
        <w:lastRenderedPageBreak/>
        <w:t xml:space="preserve">4) </w:t>
      </w:r>
      <w:r>
        <w:rPr>
          <w:b/>
          <w:iCs/>
        </w:rPr>
        <w:t>« L’enjeu de la polyvalence dans les services publics pour le lien social »</w:t>
      </w:r>
      <w:r w:rsidR="00F60E93">
        <w:rPr>
          <w:bCs/>
          <w:iCs/>
        </w:rPr>
        <w:t>, in S. Decreton, (dir.)</w:t>
      </w:r>
      <w:r>
        <w:rPr>
          <w:bCs/>
          <w:iCs/>
        </w:rPr>
        <w:t xml:space="preserve"> </w:t>
      </w:r>
      <w:r w:rsidRPr="00F60E93">
        <w:rPr>
          <w:bCs/>
          <w:i/>
          <w:iCs/>
        </w:rPr>
        <w:t>Services publics et lien social</w:t>
      </w:r>
      <w:r>
        <w:rPr>
          <w:bCs/>
          <w:iCs/>
        </w:rPr>
        <w:t>, Paris, L’Harmattan, 1999, p. 319-341.</w:t>
      </w:r>
    </w:p>
    <w:p w14:paraId="73A91AE7" w14:textId="77777777" w:rsidR="00FA2A90" w:rsidRDefault="00FA2A90" w:rsidP="00495683">
      <w:pPr>
        <w:jc w:val="both"/>
        <w:rPr>
          <w:bCs/>
          <w:iCs/>
        </w:rPr>
      </w:pPr>
    </w:p>
    <w:p w14:paraId="397A03FC" w14:textId="77777777" w:rsidR="00FA2A90" w:rsidRDefault="00FA2A90" w:rsidP="00495683">
      <w:pPr>
        <w:jc w:val="both"/>
        <w:rPr>
          <w:bCs/>
          <w:iCs/>
        </w:rPr>
      </w:pPr>
      <w:r>
        <w:rPr>
          <w:bCs/>
          <w:iCs/>
        </w:rPr>
        <w:t xml:space="preserve">5) </w:t>
      </w:r>
      <w:r>
        <w:rPr>
          <w:b/>
          <w:iCs/>
        </w:rPr>
        <w:t>« Les expériences de polyvalence des services publics »</w:t>
      </w:r>
      <w:r>
        <w:rPr>
          <w:bCs/>
          <w:iCs/>
        </w:rPr>
        <w:t xml:space="preserve">, in </w:t>
      </w:r>
      <w:r w:rsidR="00F60E93">
        <w:rPr>
          <w:bCs/>
          <w:iCs/>
        </w:rPr>
        <w:t xml:space="preserve">H. </w:t>
      </w:r>
      <w:r>
        <w:rPr>
          <w:bCs/>
          <w:iCs/>
        </w:rPr>
        <w:t>Groud</w:t>
      </w:r>
      <w:r w:rsidR="00F60E93">
        <w:rPr>
          <w:bCs/>
          <w:iCs/>
        </w:rPr>
        <w:t xml:space="preserve"> (dir.)</w:t>
      </w:r>
      <w:r>
        <w:rPr>
          <w:bCs/>
          <w:iCs/>
        </w:rPr>
        <w:t xml:space="preserve">, </w:t>
      </w:r>
      <w:r w:rsidRPr="00F60E93">
        <w:rPr>
          <w:bCs/>
          <w:i/>
          <w:iCs/>
        </w:rPr>
        <w:t>Mutations du service public et territoires</w:t>
      </w:r>
      <w:r>
        <w:rPr>
          <w:bCs/>
          <w:iCs/>
        </w:rPr>
        <w:t>, Paris, L’Harmattan, 2000, p. 95-108.</w:t>
      </w:r>
    </w:p>
    <w:p w14:paraId="18F79BF6" w14:textId="77777777" w:rsidR="00FA2A90" w:rsidRDefault="00FA2A90" w:rsidP="00495683">
      <w:pPr>
        <w:jc w:val="both"/>
        <w:rPr>
          <w:bCs/>
          <w:iCs/>
        </w:rPr>
      </w:pPr>
    </w:p>
    <w:p w14:paraId="6E26F5CB" w14:textId="77777777" w:rsidR="00FA2A90" w:rsidRDefault="00FA2A90" w:rsidP="00495683">
      <w:pPr>
        <w:jc w:val="both"/>
        <w:rPr>
          <w:bCs/>
          <w:iCs/>
        </w:rPr>
      </w:pPr>
      <w:r>
        <w:rPr>
          <w:bCs/>
          <w:iCs/>
        </w:rPr>
        <w:t xml:space="preserve">6) </w:t>
      </w:r>
      <w:r>
        <w:rPr>
          <w:b/>
          <w:iCs/>
        </w:rPr>
        <w:t>« Le cadre financier de l’action publique régionale »</w:t>
      </w:r>
      <w:r>
        <w:rPr>
          <w:bCs/>
          <w:iCs/>
        </w:rPr>
        <w:t xml:space="preserve">, in </w:t>
      </w:r>
      <w:r w:rsidR="00F60E93">
        <w:rPr>
          <w:bCs/>
          <w:iCs/>
        </w:rPr>
        <w:t>B. Jouve, V. Spenlehauer</w:t>
      </w:r>
      <w:r>
        <w:rPr>
          <w:bCs/>
          <w:iCs/>
        </w:rPr>
        <w:t xml:space="preserve">, </w:t>
      </w:r>
      <w:r w:rsidR="00F60E93">
        <w:rPr>
          <w:bCs/>
          <w:iCs/>
        </w:rPr>
        <w:t xml:space="preserve">P. Warin </w:t>
      </w:r>
      <w:r>
        <w:rPr>
          <w:bCs/>
          <w:iCs/>
        </w:rPr>
        <w:t xml:space="preserve">(dir.), </w:t>
      </w:r>
      <w:r>
        <w:rPr>
          <w:bCs/>
          <w:i/>
        </w:rPr>
        <w:t>La région, laboratoire politique</w:t>
      </w:r>
      <w:r>
        <w:rPr>
          <w:bCs/>
          <w:iCs/>
        </w:rPr>
        <w:t>, Paris, La découverte, 2001, p. 75-95.</w:t>
      </w:r>
    </w:p>
    <w:p w14:paraId="67B06D3F" w14:textId="77777777" w:rsidR="00FA2A90" w:rsidRDefault="00FA2A90" w:rsidP="00495683">
      <w:pPr>
        <w:jc w:val="both"/>
        <w:rPr>
          <w:bCs/>
          <w:iCs/>
        </w:rPr>
      </w:pPr>
    </w:p>
    <w:p w14:paraId="765BF781" w14:textId="77777777" w:rsidR="00FA2A90" w:rsidRDefault="00FA2A90" w:rsidP="00495683">
      <w:pPr>
        <w:jc w:val="both"/>
        <w:rPr>
          <w:bCs/>
          <w:iCs/>
        </w:rPr>
      </w:pPr>
      <w:r>
        <w:rPr>
          <w:bCs/>
          <w:iCs/>
        </w:rPr>
        <w:t xml:space="preserve">7) </w:t>
      </w:r>
      <w:r>
        <w:rPr>
          <w:b/>
          <w:iCs/>
        </w:rPr>
        <w:t>« Le contrat de plan État-Région, l’exemple de Rhône-Alpes »</w:t>
      </w:r>
      <w:r>
        <w:rPr>
          <w:bCs/>
          <w:iCs/>
        </w:rPr>
        <w:t xml:space="preserve">, </w:t>
      </w:r>
      <w:r w:rsidR="00F60E93">
        <w:rPr>
          <w:bCs/>
          <w:iCs/>
        </w:rPr>
        <w:t>in B. Jouve, V. Spenlehauer, P. Warin (dir.)</w:t>
      </w:r>
      <w:r>
        <w:rPr>
          <w:bCs/>
          <w:iCs/>
        </w:rPr>
        <w:t xml:space="preserve">, </w:t>
      </w:r>
      <w:r>
        <w:rPr>
          <w:bCs/>
          <w:i/>
        </w:rPr>
        <w:t>La région, laboratoire politique</w:t>
      </w:r>
      <w:r>
        <w:rPr>
          <w:bCs/>
          <w:iCs/>
        </w:rPr>
        <w:t>, Paris, La dé</w:t>
      </w:r>
      <w:r w:rsidR="00F60E93">
        <w:rPr>
          <w:bCs/>
          <w:iCs/>
        </w:rPr>
        <w:t xml:space="preserve">couverte, </w:t>
      </w:r>
      <w:r>
        <w:rPr>
          <w:bCs/>
          <w:iCs/>
        </w:rPr>
        <w:t>2001, p. 205-226.</w:t>
      </w:r>
    </w:p>
    <w:p w14:paraId="4133061A" w14:textId="77777777" w:rsidR="00FA2A90" w:rsidRDefault="00FA2A90" w:rsidP="00495683">
      <w:pPr>
        <w:jc w:val="both"/>
        <w:rPr>
          <w:bCs/>
          <w:iCs/>
        </w:rPr>
      </w:pPr>
    </w:p>
    <w:p w14:paraId="5D7DDF32" w14:textId="77777777" w:rsidR="00FA2A90" w:rsidRDefault="00FA2A90" w:rsidP="00495683">
      <w:pPr>
        <w:jc w:val="both"/>
        <w:rPr>
          <w:bCs/>
          <w:iCs/>
        </w:rPr>
      </w:pPr>
      <w:r>
        <w:rPr>
          <w:bCs/>
          <w:iCs/>
        </w:rPr>
        <w:t xml:space="preserve">8) </w:t>
      </w:r>
      <w:r>
        <w:rPr>
          <w:b/>
          <w:iCs/>
        </w:rPr>
        <w:t>« La sociologie du contribuable face à la taxation »</w:t>
      </w:r>
      <w:r>
        <w:rPr>
          <w:bCs/>
          <w:iCs/>
        </w:rPr>
        <w:t xml:space="preserve">, in M. Leroy (dir.), </w:t>
      </w:r>
      <w:r>
        <w:rPr>
          <w:bCs/>
          <w:i/>
        </w:rPr>
        <w:t>Fiscalité et évitement de l’impôt</w:t>
      </w:r>
      <w:r>
        <w:rPr>
          <w:bCs/>
          <w:iCs/>
        </w:rPr>
        <w:t>, Paris, L’Harmattan, 2003, p.13-38. Version en russe publiée aux Éditions de l’U.T.E.O., Orel, 2003, p. 9-20.</w:t>
      </w:r>
    </w:p>
    <w:p w14:paraId="40E87381" w14:textId="77777777" w:rsidR="00FA2A90" w:rsidRDefault="00FA2A90" w:rsidP="00495683">
      <w:pPr>
        <w:jc w:val="both"/>
        <w:rPr>
          <w:bCs/>
          <w:iCs/>
        </w:rPr>
      </w:pPr>
    </w:p>
    <w:p w14:paraId="30A3FCBF" w14:textId="77777777" w:rsidR="00FA2A90" w:rsidRDefault="00FA2A90" w:rsidP="00495683">
      <w:pPr>
        <w:jc w:val="both"/>
        <w:rPr>
          <w:bCs/>
          <w:iCs/>
        </w:rPr>
      </w:pPr>
      <w:r>
        <w:rPr>
          <w:bCs/>
          <w:iCs/>
        </w:rPr>
        <w:t xml:space="preserve">9) </w:t>
      </w:r>
      <w:r>
        <w:rPr>
          <w:b/>
          <w:iCs/>
        </w:rPr>
        <w:t>« Le management de la démocratie administrative dans les maisons des services publics des villes françaises »</w:t>
      </w:r>
      <w:r>
        <w:rPr>
          <w:bCs/>
          <w:iCs/>
        </w:rPr>
        <w:t xml:space="preserve">, in </w:t>
      </w:r>
      <w:r w:rsidR="00F60E93">
        <w:rPr>
          <w:bCs/>
          <w:iCs/>
        </w:rPr>
        <w:t>R.</w:t>
      </w:r>
      <w:r>
        <w:rPr>
          <w:bCs/>
          <w:iCs/>
        </w:rPr>
        <w:t xml:space="preserve"> Le Duff</w:t>
      </w:r>
      <w:r w:rsidR="00F60E93">
        <w:rPr>
          <w:bCs/>
          <w:iCs/>
        </w:rPr>
        <w:t xml:space="preserve"> et J.J.</w:t>
      </w:r>
      <w:r>
        <w:rPr>
          <w:bCs/>
          <w:iCs/>
        </w:rPr>
        <w:t xml:space="preserve"> Rigal (dir.), </w:t>
      </w:r>
      <w:r>
        <w:rPr>
          <w:bCs/>
          <w:i/>
        </w:rPr>
        <w:t>Démocratie et management local</w:t>
      </w:r>
      <w:r>
        <w:rPr>
          <w:bCs/>
          <w:iCs/>
        </w:rPr>
        <w:t>, Paris, Dalloz, 2004, p. 405-420.</w:t>
      </w:r>
    </w:p>
    <w:p w14:paraId="1E23FFE9" w14:textId="77777777" w:rsidR="00FA2A90" w:rsidRDefault="00FA2A90" w:rsidP="00495683">
      <w:pPr>
        <w:jc w:val="both"/>
        <w:rPr>
          <w:bCs/>
          <w:iCs/>
        </w:rPr>
      </w:pPr>
    </w:p>
    <w:p w14:paraId="661D3CEC" w14:textId="77777777" w:rsidR="00FA2A90" w:rsidRDefault="00FA2A90" w:rsidP="00495683">
      <w:pPr>
        <w:jc w:val="both"/>
        <w:rPr>
          <w:bCs/>
          <w:iCs/>
        </w:rPr>
      </w:pPr>
      <w:r>
        <w:rPr>
          <w:bCs/>
          <w:iCs/>
        </w:rPr>
        <w:t xml:space="preserve">10) </w:t>
      </w:r>
      <w:r>
        <w:rPr>
          <w:b/>
          <w:iCs/>
        </w:rPr>
        <w:t>« L’avenir de la politique structurelle régionale de l’Europe »</w:t>
      </w:r>
      <w:r>
        <w:rPr>
          <w:bCs/>
          <w:iCs/>
        </w:rPr>
        <w:t>, in O. Debarge et al. (coord.), Quel avenir pour l’Union Européenne ?, Bruxelles, Bruylant, 2004, p. 107-126.</w:t>
      </w:r>
    </w:p>
    <w:p w14:paraId="0AB71B2E" w14:textId="77777777" w:rsidR="00FA2A90" w:rsidRDefault="00FA2A90" w:rsidP="00495683">
      <w:pPr>
        <w:jc w:val="both"/>
        <w:rPr>
          <w:bCs/>
          <w:iCs/>
        </w:rPr>
      </w:pPr>
    </w:p>
    <w:p w14:paraId="2D9A6757" w14:textId="77777777" w:rsidR="00FA2A90" w:rsidRDefault="00FA2A90" w:rsidP="00495683">
      <w:pPr>
        <w:jc w:val="both"/>
        <w:rPr>
          <w:bCs/>
          <w:iCs/>
        </w:rPr>
      </w:pPr>
      <w:r>
        <w:rPr>
          <w:bCs/>
          <w:iCs/>
        </w:rPr>
        <w:t xml:space="preserve">11) </w:t>
      </w:r>
      <w:r>
        <w:rPr>
          <w:b/>
          <w:bCs/>
          <w:iCs/>
        </w:rPr>
        <w:t>« Réflexion sur le blocage de la réforme de la fiscalité locale »</w:t>
      </w:r>
      <w:r>
        <w:rPr>
          <w:bCs/>
          <w:iCs/>
        </w:rPr>
        <w:t xml:space="preserve">, in </w:t>
      </w:r>
      <w:r w:rsidR="00F60E93">
        <w:rPr>
          <w:bCs/>
          <w:iCs/>
        </w:rPr>
        <w:t xml:space="preserve">M. </w:t>
      </w:r>
      <w:r>
        <w:rPr>
          <w:bCs/>
          <w:iCs/>
        </w:rPr>
        <w:t>Hayat et T. Lambert</w:t>
      </w:r>
      <w:r w:rsidR="00F60E93">
        <w:rPr>
          <w:bCs/>
          <w:iCs/>
        </w:rPr>
        <w:t xml:space="preserve"> (dir.)</w:t>
      </w:r>
      <w:r>
        <w:rPr>
          <w:bCs/>
          <w:iCs/>
        </w:rPr>
        <w:t xml:space="preserve">, </w:t>
      </w:r>
      <w:r>
        <w:rPr>
          <w:bCs/>
          <w:i/>
          <w:iCs/>
        </w:rPr>
        <w:t>La décentralisation fiscale jusqu’où ?</w:t>
      </w:r>
      <w:r>
        <w:rPr>
          <w:bCs/>
          <w:iCs/>
        </w:rPr>
        <w:t>, Paris, L’Harmattan, 2004, p. 21-45.</w:t>
      </w:r>
    </w:p>
    <w:p w14:paraId="177B2DDA" w14:textId="77777777" w:rsidR="00FA2A90" w:rsidRDefault="00FA2A90" w:rsidP="00495683">
      <w:pPr>
        <w:jc w:val="both"/>
        <w:rPr>
          <w:bCs/>
          <w:iCs/>
        </w:rPr>
      </w:pPr>
    </w:p>
    <w:p w14:paraId="6B9AD557" w14:textId="77777777" w:rsidR="00FA2A90" w:rsidRDefault="00FA2A90" w:rsidP="00495683">
      <w:pPr>
        <w:jc w:val="both"/>
        <w:rPr>
          <w:bCs/>
          <w:iCs/>
        </w:rPr>
      </w:pPr>
      <w:r>
        <w:rPr>
          <w:bCs/>
          <w:iCs/>
        </w:rPr>
        <w:t xml:space="preserve">12) </w:t>
      </w:r>
      <w:r>
        <w:rPr>
          <w:b/>
          <w:iCs/>
        </w:rPr>
        <w:t>« Essai de sociologie de la réforme fiscale »</w:t>
      </w:r>
      <w:r>
        <w:rPr>
          <w:bCs/>
          <w:iCs/>
        </w:rPr>
        <w:t xml:space="preserve">, in M. Leroy (dir.), </w:t>
      </w:r>
      <w:r>
        <w:rPr>
          <w:bCs/>
          <w:i/>
        </w:rPr>
        <w:t xml:space="preserve">Regards croisés sur le système fiscal : Allemagne, France, Italie, Russie, </w:t>
      </w:r>
      <w:r>
        <w:rPr>
          <w:bCs/>
        </w:rPr>
        <w:t>Paris</w:t>
      </w:r>
      <w:r>
        <w:rPr>
          <w:bCs/>
          <w:iCs/>
        </w:rPr>
        <w:t>, L’Harmattan, 2005, p. 73-95.</w:t>
      </w:r>
    </w:p>
    <w:p w14:paraId="2DF75FF2" w14:textId="77777777" w:rsidR="00FA2A90" w:rsidRDefault="00FA2A90" w:rsidP="00495683">
      <w:pPr>
        <w:jc w:val="both"/>
        <w:rPr>
          <w:bCs/>
          <w:iCs/>
        </w:rPr>
      </w:pPr>
    </w:p>
    <w:p w14:paraId="06288BC7" w14:textId="77777777" w:rsidR="00FA2A90" w:rsidRDefault="00FA2A90" w:rsidP="00495683">
      <w:pPr>
        <w:jc w:val="both"/>
        <w:rPr>
          <w:bCs/>
          <w:iCs/>
        </w:rPr>
      </w:pPr>
      <w:r>
        <w:rPr>
          <w:bCs/>
          <w:iCs/>
        </w:rPr>
        <w:t xml:space="preserve">13) </w:t>
      </w:r>
      <w:r>
        <w:rPr>
          <w:b/>
          <w:iCs/>
        </w:rPr>
        <w:t>« La régulation de l’action publique conventionnelle »</w:t>
      </w:r>
      <w:r>
        <w:rPr>
          <w:bCs/>
          <w:iCs/>
        </w:rPr>
        <w:t xml:space="preserve">, in M. Leroy (dir.),  </w:t>
      </w:r>
      <w:r>
        <w:rPr>
          <w:bCs/>
          <w:i/>
        </w:rPr>
        <w:t>Contrats, Finances et Territoires</w:t>
      </w:r>
      <w:r>
        <w:rPr>
          <w:bCs/>
          <w:iCs/>
        </w:rPr>
        <w:t>, Paris, L’Harmattan, 2006, p. 4-18.</w:t>
      </w:r>
    </w:p>
    <w:p w14:paraId="5C8701FF" w14:textId="77777777" w:rsidR="00FA2A90" w:rsidRDefault="00FA2A90" w:rsidP="00495683">
      <w:pPr>
        <w:jc w:val="both"/>
        <w:rPr>
          <w:bCs/>
          <w:iCs/>
        </w:rPr>
      </w:pPr>
    </w:p>
    <w:p w14:paraId="42647006" w14:textId="77777777" w:rsidR="00FA2A90" w:rsidRDefault="00FA2A90" w:rsidP="00495683">
      <w:pPr>
        <w:jc w:val="both"/>
        <w:rPr>
          <w:bCs/>
          <w:iCs/>
        </w:rPr>
      </w:pPr>
      <w:r>
        <w:rPr>
          <w:bCs/>
          <w:iCs/>
        </w:rPr>
        <w:t xml:space="preserve">14) </w:t>
      </w:r>
      <w:r>
        <w:rPr>
          <w:b/>
          <w:iCs/>
        </w:rPr>
        <w:t>« Aspects comparatifs et conceptuels des pôles de compétitivité »</w:t>
      </w:r>
      <w:r>
        <w:rPr>
          <w:bCs/>
          <w:iCs/>
        </w:rPr>
        <w:t xml:space="preserve">, Rapport de synthèse du colloque international des 1 et 2 juin 2006, in </w:t>
      </w:r>
      <w:r w:rsidR="00F60E93">
        <w:rPr>
          <w:bCs/>
          <w:iCs/>
        </w:rPr>
        <w:t xml:space="preserve">J.C. </w:t>
      </w:r>
      <w:r>
        <w:rPr>
          <w:bCs/>
          <w:iCs/>
        </w:rPr>
        <w:t xml:space="preserve">Némery. (dir.), </w:t>
      </w:r>
      <w:r>
        <w:rPr>
          <w:bCs/>
          <w:i/>
        </w:rPr>
        <w:t>Les pôles de compétitivité dans le système français et européen</w:t>
      </w:r>
      <w:r>
        <w:rPr>
          <w:bCs/>
          <w:iCs/>
        </w:rPr>
        <w:t>, Paris, L’Harmattan, 2006, p. 181-187.</w:t>
      </w:r>
    </w:p>
    <w:p w14:paraId="222A6E99" w14:textId="77777777" w:rsidR="00FA2A90" w:rsidRDefault="00FA2A90" w:rsidP="00495683">
      <w:pPr>
        <w:jc w:val="both"/>
        <w:rPr>
          <w:bCs/>
          <w:iCs/>
        </w:rPr>
      </w:pPr>
    </w:p>
    <w:p w14:paraId="50E1A3F2" w14:textId="77777777" w:rsidR="00FA2A90" w:rsidRDefault="00FA2A90" w:rsidP="00495683">
      <w:pPr>
        <w:tabs>
          <w:tab w:val="left" w:pos="1200"/>
        </w:tabs>
        <w:jc w:val="both"/>
        <w:rPr>
          <w:bCs/>
          <w:iCs/>
        </w:rPr>
      </w:pPr>
      <w:r>
        <w:rPr>
          <w:bCs/>
          <w:iCs/>
        </w:rPr>
        <w:t xml:space="preserve">15) </w:t>
      </w:r>
      <w:r>
        <w:rPr>
          <w:b/>
          <w:iCs/>
        </w:rPr>
        <w:t>« Réflexion sociologique sur la globalisation fiscale »</w:t>
      </w:r>
      <w:r>
        <w:rPr>
          <w:bCs/>
          <w:iCs/>
        </w:rPr>
        <w:t xml:space="preserve">, in M. Leroy (dir.), </w:t>
      </w:r>
      <w:r>
        <w:rPr>
          <w:bCs/>
          <w:i/>
        </w:rPr>
        <w:t>Mondialisation et fiscalité. La globalisation fiscale</w:t>
      </w:r>
      <w:r>
        <w:rPr>
          <w:bCs/>
          <w:iCs/>
        </w:rPr>
        <w:t xml:space="preserve">, Paris, L’Harmattan, 2006, p. 263-283. </w:t>
      </w:r>
    </w:p>
    <w:p w14:paraId="7B5B55E0" w14:textId="77777777" w:rsidR="00FA2A90" w:rsidRDefault="00FA2A90" w:rsidP="00495683">
      <w:pPr>
        <w:jc w:val="both"/>
        <w:rPr>
          <w:bCs/>
          <w:iCs/>
        </w:rPr>
      </w:pPr>
    </w:p>
    <w:p w14:paraId="79FA5FD8" w14:textId="77777777" w:rsidR="00FA2A90" w:rsidRDefault="00FA2A90" w:rsidP="00495683">
      <w:pPr>
        <w:jc w:val="both"/>
        <w:rPr>
          <w:bCs/>
          <w:iCs/>
        </w:rPr>
      </w:pPr>
      <w:r>
        <w:rPr>
          <w:bCs/>
          <w:iCs/>
        </w:rPr>
        <w:t xml:space="preserve">16) </w:t>
      </w:r>
      <w:r>
        <w:rPr>
          <w:b/>
          <w:iCs/>
        </w:rPr>
        <w:t>« Culture et finances publiques : une approche sociologique »</w:t>
      </w:r>
      <w:r>
        <w:rPr>
          <w:bCs/>
          <w:iCs/>
        </w:rPr>
        <w:t xml:space="preserve">, in </w:t>
      </w:r>
      <w:r w:rsidR="00F60E93">
        <w:rPr>
          <w:bCs/>
          <w:iCs/>
        </w:rPr>
        <w:t xml:space="preserve">G. </w:t>
      </w:r>
      <w:r>
        <w:rPr>
          <w:bCs/>
          <w:iCs/>
        </w:rPr>
        <w:t xml:space="preserve">Orsoni, </w:t>
      </w:r>
      <w:r>
        <w:rPr>
          <w:bCs/>
          <w:i/>
          <w:iCs/>
        </w:rPr>
        <w:t>Le financement de la culture</w:t>
      </w:r>
      <w:r>
        <w:rPr>
          <w:bCs/>
          <w:iCs/>
        </w:rPr>
        <w:t>, Paris, Economica, 2007, p. 33-55.</w:t>
      </w:r>
    </w:p>
    <w:p w14:paraId="153BC9D9" w14:textId="77777777" w:rsidR="00FA2A90" w:rsidRDefault="00FA2A90" w:rsidP="00495683">
      <w:pPr>
        <w:jc w:val="both"/>
        <w:rPr>
          <w:bCs/>
          <w:iCs/>
        </w:rPr>
      </w:pPr>
    </w:p>
    <w:p w14:paraId="31BB3E5C" w14:textId="77777777" w:rsidR="00FA2A90" w:rsidRDefault="00FA2A90" w:rsidP="00495683">
      <w:pPr>
        <w:jc w:val="both"/>
        <w:rPr>
          <w:bCs/>
          <w:iCs/>
        </w:rPr>
      </w:pPr>
      <w:r>
        <w:rPr>
          <w:bCs/>
          <w:iCs/>
        </w:rPr>
        <w:t xml:space="preserve">17) </w:t>
      </w:r>
      <w:r>
        <w:rPr>
          <w:b/>
          <w:iCs/>
        </w:rPr>
        <w:t>« La politique française des maisons des services publics »</w:t>
      </w:r>
      <w:r>
        <w:rPr>
          <w:bCs/>
          <w:iCs/>
        </w:rPr>
        <w:t xml:space="preserve">, in </w:t>
      </w:r>
      <w:r w:rsidR="00F60E93">
        <w:rPr>
          <w:bCs/>
          <w:iCs/>
        </w:rPr>
        <w:t xml:space="preserve">R. </w:t>
      </w:r>
      <w:r>
        <w:rPr>
          <w:bCs/>
          <w:iCs/>
        </w:rPr>
        <w:t xml:space="preserve">Allemand et </w:t>
      </w:r>
      <w:r w:rsidR="00F60E93">
        <w:rPr>
          <w:bCs/>
          <w:iCs/>
        </w:rPr>
        <w:t xml:space="preserve">L. </w:t>
      </w:r>
      <w:r>
        <w:rPr>
          <w:bCs/>
          <w:iCs/>
        </w:rPr>
        <w:t>Solis</w:t>
      </w:r>
      <w:r w:rsidR="00F60E93">
        <w:rPr>
          <w:bCs/>
          <w:iCs/>
        </w:rPr>
        <w:t xml:space="preserve">-Potvin </w:t>
      </w:r>
      <w:r>
        <w:rPr>
          <w:bCs/>
          <w:iCs/>
        </w:rPr>
        <w:t xml:space="preserve">(dir.), </w:t>
      </w:r>
      <w:r w:rsidR="0038241B">
        <w:rPr>
          <w:bCs/>
          <w:i/>
        </w:rPr>
        <w:t>Égalité</w:t>
      </w:r>
      <w:r>
        <w:rPr>
          <w:bCs/>
          <w:i/>
        </w:rPr>
        <w:t xml:space="preserve"> et </w:t>
      </w:r>
      <w:r w:rsidR="0038241B">
        <w:rPr>
          <w:bCs/>
          <w:i/>
        </w:rPr>
        <w:t>non-discrimination</w:t>
      </w:r>
      <w:r>
        <w:rPr>
          <w:bCs/>
          <w:i/>
        </w:rPr>
        <w:t xml:space="preserve"> dans l’accès aux services publics et politiques publiques territoriales</w:t>
      </w:r>
      <w:r>
        <w:rPr>
          <w:bCs/>
          <w:iCs/>
        </w:rPr>
        <w:t>, Paris, L’Harmattan, 2008, p. 173-188.</w:t>
      </w:r>
    </w:p>
    <w:p w14:paraId="77540F8F" w14:textId="77777777" w:rsidR="00FA2A90" w:rsidRDefault="00FA2A90" w:rsidP="00495683">
      <w:pPr>
        <w:jc w:val="both"/>
        <w:rPr>
          <w:bCs/>
          <w:iCs/>
        </w:rPr>
      </w:pPr>
    </w:p>
    <w:p w14:paraId="6EE5CD5E" w14:textId="77777777" w:rsidR="00FA2A90" w:rsidRDefault="00FA2A90" w:rsidP="00495683">
      <w:pPr>
        <w:jc w:val="both"/>
        <w:rPr>
          <w:bCs/>
          <w:iCs/>
        </w:rPr>
      </w:pPr>
      <w:r>
        <w:rPr>
          <w:bCs/>
          <w:iCs/>
        </w:rPr>
        <w:t xml:space="preserve">18) </w:t>
      </w:r>
      <w:r>
        <w:rPr>
          <w:b/>
          <w:iCs/>
        </w:rPr>
        <w:t>« Sociologie de l’administration fiscale »</w:t>
      </w:r>
      <w:r>
        <w:rPr>
          <w:bCs/>
          <w:iCs/>
        </w:rPr>
        <w:t xml:space="preserve">, in M. Leroy (dir.), </w:t>
      </w:r>
      <w:r>
        <w:rPr>
          <w:bCs/>
          <w:i/>
        </w:rPr>
        <w:t>L’administration de l’impôt en France et dans le monde</w:t>
      </w:r>
      <w:r>
        <w:rPr>
          <w:bCs/>
          <w:iCs/>
        </w:rPr>
        <w:t>, Paris, L’Harmattan, 2008, p. 11-31.</w:t>
      </w:r>
    </w:p>
    <w:p w14:paraId="01048910" w14:textId="77777777" w:rsidR="00FA2A90" w:rsidRDefault="00FA2A90" w:rsidP="00495683">
      <w:pPr>
        <w:jc w:val="both"/>
        <w:rPr>
          <w:bCs/>
          <w:iCs/>
        </w:rPr>
      </w:pPr>
    </w:p>
    <w:p w14:paraId="260ACC4F" w14:textId="77777777" w:rsidR="00FA2A90" w:rsidRDefault="00FA2A90" w:rsidP="00495683">
      <w:pPr>
        <w:jc w:val="both"/>
        <w:rPr>
          <w:bCs/>
          <w:iCs/>
        </w:rPr>
      </w:pPr>
      <w:r>
        <w:rPr>
          <w:bCs/>
          <w:iCs/>
        </w:rPr>
        <w:lastRenderedPageBreak/>
        <w:t xml:space="preserve">19) </w:t>
      </w:r>
      <w:r>
        <w:rPr>
          <w:b/>
          <w:iCs/>
        </w:rPr>
        <w:t>« Le risque de gestion de fait dans les relations entre les collectivités territoriales et les associations »</w:t>
      </w:r>
      <w:r>
        <w:rPr>
          <w:bCs/>
          <w:iCs/>
        </w:rPr>
        <w:t xml:space="preserve">, (avec Y. Meunier), in J. D. Dreyfus et al. (dir.), </w:t>
      </w:r>
      <w:r>
        <w:rPr>
          <w:bCs/>
          <w:i/>
        </w:rPr>
        <w:t>Associations et collectivités territoriales</w:t>
      </w:r>
      <w:r>
        <w:rPr>
          <w:bCs/>
          <w:iCs/>
        </w:rPr>
        <w:t>, Paris, L’Harmattan, 2009, p. 119-139.</w:t>
      </w:r>
    </w:p>
    <w:p w14:paraId="074CAD99" w14:textId="77777777" w:rsidR="00FA2A90" w:rsidRDefault="00FA2A90" w:rsidP="00495683">
      <w:pPr>
        <w:jc w:val="both"/>
        <w:rPr>
          <w:bCs/>
          <w:iCs/>
        </w:rPr>
      </w:pPr>
    </w:p>
    <w:p w14:paraId="23AC7CB8" w14:textId="77777777" w:rsidR="00FA2A90" w:rsidRDefault="00FA2A90" w:rsidP="00495683">
      <w:pPr>
        <w:jc w:val="both"/>
        <w:rPr>
          <w:bCs/>
          <w:iCs/>
        </w:rPr>
      </w:pPr>
      <w:r>
        <w:rPr>
          <w:bCs/>
          <w:iCs/>
        </w:rPr>
        <w:t xml:space="preserve">20) </w:t>
      </w:r>
      <w:r>
        <w:rPr>
          <w:b/>
          <w:bCs/>
          <w:iCs/>
        </w:rPr>
        <w:t>« Sociologie de la fiscalité de la famille »</w:t>
      </w:r>
      <w:r>
        <w:rPr>
          <w:bCs/>
          <w:iCs/>
        </w:rPr>
        <w:t xml:space="preserve">, in Sacchetto C. (dir.), </w:t>
      </w:r>
      <w:r>
        <w:rPr>
          <w:bCs/>
          <w:i/>
          <w:iCs/>
        </w:rPr>
        <w:t>La Tassazione della famiglia : aspetti nazionali e comparati</w:t>
      </w:r>
      <w:r>
        <w:rPr>
          <w:bCs/>
          <w:iCs/>
        </w:rPr>
        <w:t xml:space="preserve">, Torino, 2010, p. 143-168. </w:t>
      </w:r>
    </w:p>
    <w:p w14:paraId="2B396E88" w14:textId="77777777" w:rsidR="00FA2A90" w:rsidRDefault="00FA2A90" w:rsidP="00495683">
      <w:pPr>
        <w:jc w:val="both"/>
        <w:rPr>
          <w:bCs/>
          <w:iCs/>
        </w:rPr>
      </w:pPr>
    </w:p>
    <w:p w14:paraId="555224C5" w14:textId="77777777" w:rsidR="00FA2A90" w:rsidRDefault="00FA2A90" w:rsidP="00495683">
      <w:pPr>
        <w:jc w:val="both"/>
        <w:rPr>
          <w:bCs/>
          <w:iCs/>
        </w:rPr>
      </w:pPr>
      <w:r>
        <w:rPr>
          <w:bCs/>
          <w:iCs/>
        </w:rPr>
        <w:t xml:space="preserve">21) </w:t>
      </w:r>
      <w:r>
        <w:rPr>
          <w:b/>
          <w:iCs/>
        </w:rPr>
        <w:t>« Réflexion sur la régulation des cofinancements</w:t>
      </w:r>
      <w:r>
        <w:rPr>
          <w:bCs/>
          <w:iCs/>
        </w:rPr>
        <w:t> </w:t>
      </w:r>
      <w:r>
        <w:rPr>
          <w:b/>
          <w:iCs/>
        </w:rPr>
        <w:t>»</w:t>
      </w:r>
      <w:r>
        <w:rPr>
          <w:bCs/>
          <w:iCs/>
        </w:rPr>
        <w:t xml:space="preserve">, in </w:t>
      </w:r>
      <w:r w:rsidR="00F60E93">
        <w:rPr>
          <w:bCs/>
          <w:iCs/>
        </w:rPr>
        <w:t xml:space="preserve">J.C. </w:t>
      </w:r>
      <w:r>
        <w:rPr>
          <w:bCs/>
          <w:iCs/>
        </w:rPr>
        <w:t xml:space="preserve">Némery (dir.), </w:t>
      </w:r>
      <w:r>
        <w:rPr>
          <w:bCs/>
          <w:i/>
        </w:rPr>
        <w:t>Quelle réforme pour les collectivités territoriales</w:t>
      </w:r>
      <w:r>
        <w:rPr>
          <w:bCs/>
          <w:iCs/>
        </w:rPr>
        <w:t>, Paris, L’Harmattan, 2010, p. 178-189.</w:t>
      </w:r>
    </w:p>
    <w:p w14:paraId="4B597517" w14:textId="77777777" w:rsidR="00FA2A90" w:rsidRDefault="00FA2A90" w:rsidP="00495683">
      <w:pPr>
        <w:jc w:val="both"/>
        <w:rPr>
          <w:bCs/>
          <w:iCs/>
        </w:rPr>
      </w:pPr>
    </w:p>
    <w:p w14:paraId="41EDDB82" w14:textId="77777777" w:rsidR="00FA2A90" w:rsidRDefault="00FA2A90" w:rsidP="00495683">
      <w:pPr>
        <w:jc w:val="both"/>
        <w:rPr>
          <w:bCs/>
          <w:iCs/>
        </w:rPr>
      </w:pPr>
      <w:r>
        <w:rPr>
          <w:bCs/>
          <w:iCs/>
        </w:rPr>
        <w:t xml:space="preserve">22) </w:t>
      </w:r>
      <w:r>
        <w:rPr>
          <w:b/>
          <w:iCs/>
        </w:rPr>
        <w:t>« Sociologie financière de l’action publique régionale »</w:t>
      </w:r>
      <w:r>
        <w:rPr>
          <w:bCs/>
          <w:iCs/>
        </w:rPr>
        <w:t xml:space="preserve">, in </w:t>
      </w:r>
      <w:r w:rsidR="00F60E93">
        <w:rPr>
          <w:bCs/>
          <w:iCs/>
        </w:rPr>
        <w:t xml:space="preserve">S. Barone (dir.), </w:t>
      </w:r>
      <w:r>
        <w:rPr>
          <w:bCs/>
          <w:i/>
        </w:rPr>
        <w:t>Les politiques régionales en France</w:t>
      </w:r>
      <w:r>
        <w:rPr>
          <w:bCs/>
          <w:iCs/>
        </w:rPr>
        <w:t>, Paris, La Découverte, 2011, p. 235-256.</w:t>
      </w:r>
    </w:p>
    <w:p w14:paraId="5D0AD022" w14:textId="77777777" w:rsidR="00FA2A90" w:rsidRDefault="00FA2A90" w:rsidP="00495683">
      <w:pPr>
        <w:jc w:val="both"/>
        <w:rPr>
          <w:bCs/>
          <w:iCs/>
        </w:rPr>
      </w:pPr>
    </w:p>
    <w:p w14:paraId="02DF9441" w14:textId="77777777" w:rsidR="00FA2A90" w:rsidRDefault="00FA2A90" w:rsidP="00495683">
      <w:pPr>
        <w:jc w:val="both"/>
        <w:rPr>
          <w:bCs/>
          <w:iCs/>
        </w:rPr>
      </w:pPr>
      <w:r>
        <w:rPr>
          <w:bCs/>
          <w:iCs/>
        </w:rPr>
        <w:t xml:space="preserve">23) </w:t>
      </w:r>
      <w:r>
        <w:rPr>
          <w:b/>
          <w:bCs/>
          <w:iCs/>
        </w:rPr>
        <w:t>« Les cofinancements »</w:t>
      </w:r>
      <w:r>
        <w:rPr>
          <w:bCs/>
          <w:iCs/>
        </w:rPr>
        <w:t xml:space="preserve">, article in </w:t>
      </w:r>
      <w:r>
        <w:rPr>
          <w:bCs/>
          <w:i/>
          <w:iCs/>
        </w:rPr>
        <w:t>Dictionnaire des Politiques Territoriales</w:t>
      </w:r>
      <w:r>
        <w:rPr>
          <w:bCs/>
          <w:iCs/>
        </w:rPr>
        <w:t>, Paris, La Découverte, juin 2011.</w:t>
      </w:r>
    </w:p>
    <w:p w14:paraId="5647244E" w14:textId="77777777" w:rsidR="00FA2A90" w:rsidRDefault="00FA2A90" w:rsidP="00495683">
      <w:pPr>
        <w:jc w:val="both"/>
        <w:rPr>
          <w:bCs/>
          <w:iCs/>
        </w:rPr>
      </w:pPr>
    </w:p>
    <w:p w14:paraId="0248A201" w14:textId="77777777" w:rsidR="00FA2A90" w:rsidRDefault="00FA2A90" w:rsidP="00495683">
      <w:pPr>
        <w:jc w:val="both"/>
        <w:rPr>
          <w:bCs/>
          <w:lang w:val="de-DE"/>
        </w:rPr>
      </w:pPr>
      <w:r>
        <w:rPr>
          <w:bCs/>
          <w:lang w:val="de-DE"/>
        </w:rPr>
        <w:t xml:space="preserve">24) </w:t>
      </w:r>
      <w:r>
        <w:rPr>
          <w:b/>
          <w:bCs/>
          <w:lang w:val="de-DE"/>
        </w:rPr>
        <w:t xml:space="preserve">« Référentiel de la RGPP et régulation des finances locales </w:t>
      </w:r>
      <w:r>
        <w:rPr>
          <w:b/>
          <w:bCs/>
        </w:rPr>
        <w:t>»</w:t>
      </w:r>
      <w:r>
        <w:rPr>
          <w:bCs/>
          <w:lang w:val="de-DE"/>
        </w:rPr>
        <w:t xml:space="preserve">, in </w:t>
      </w:r>
      <w:r w:rsidR="00F60E93">
        <w:rPr>
          <w:bCs/>
          <w:lang w:val="de-DE"/>
        </w:rPr>
        <w:t xml:space="preserve">J.C. </w:t>
      </w:r>
      <w:r>
        <w:rPr>
          <w:bCs/>
          <w:lang w:val="de-DE"/>
        </w:rPr>
        <w:t xml:space="preserve">Némery (dir.), </w:t>
      </w:r>
      <w:r>
        <w:rPr>
          <w:bCs/>
          <w:i/>
          <w:lang w:val="de-DE"/>
        </w:rPr>
        <w:t>RGPP et réforme des collectivités territoriales</w:t>
      </w:r>
      <w:r>
        <w:rPr>
          <w:bCs/>
          <w:lang w:val="de-DE"/>
        </w:rPr>
        <w:t>, Paris, Grale, 2012, p. 205-213.</w:t>
      </w:r>
    </w:p>
    <w:p w14:paraId="377BA66D" w14:textId="77777777" w:rsidR="00FA2A90" w:rsidRDefault="00FA2A90" w:rsidP="00495683">
      <w:pPr>
        <w:jc w:val="both"/>
        <w:rPr>
          <w:bCs/>
          <w:lang w:val="de-DE"/>
        </w:rPr>
      </w:pPr>
    </w:p>
    <w:p w14:paraId="1DAC87EE" w14:textId="77777777" w:rsidR="00FA2A90" w:rsidRDefault="00FA2A90" w:rsidP="00495683">
      <w:pPr>
        <w:jc w:val="both"/>
        <w:rPr>
          <w:bCs/>
          <w:lang w:val="de-DE"/>
        </w:rPr>
      </w:pPr>
      <w:r>
        <w:rPr>
          <w:bCs/>
          <w:lang w:val="de-DE"/>
        </w:rPr>
        <w:t xml:space="preserve">25) </w:t>
      </w:r>
      <w:r>
        <w:rPr>
          <w:b/>
          <w:bCs/>
        </w:rPr>
        <w:t>« La décision à l’aune de la sociologie des finances publiques »</w:t>
      </w:r>
      <w:r>
        <w:rPr>
          <w:bCs/>
        </w:rPr>
        <w:t xml:space="preserve">, in </w:t>
      </w:r>
      <w:r w:rsidR="00F60E93">
        <w:rPr>
          <w:bCs/>
        </w:rPr>
        <w:t xml:space="preserve">C. </w:t>
      </w:r>
      <w:r>
        <w:rPr>
          <w:bCs/>
        </w:rPr>
        <w:t xml:space="preserve">Desmoulin C et al (dir.)., </w:t>
      </w:r>
      <w:r>
        <w:rPr>
          <w:bCs/>
          <w:i/>
        </w:rPr>
        <w:t>La décision financière publique</w:t>
      </w:r>
      <w:r>
        <w:rPr>
          <w:bCs/>
        </w:rPr>
        <w:t>, Paris, L.G.D.J., 2013, 10 pages.</w:t>
      </w:r>
      <w:r>
        <w:rPr>
          <w:bCs/>
          <w:lang w:val="de-DE"/>
        </w:rPr>
        <w:t xml:space="preserve"> </w:t>
      </w:r>
    </w:p>
    <w:p w14:paraId="7EE78841" w14:textId="77777777" w:rsidR="00FA2A90" w:rsidRDefault="00FA2A90" w:rsidP="00495683">
      <w:pPr>
        <w:jc w:val="both"/>
        <w:rPr>
          <w:lang w:val="de-DE"/>
        </w:rPr>
      </w:pPr>
    </w:p>
    <w:p w14:paraId="13631ACE" w14:textId="77777777" w:rsidR="00FA2A90" w:rsidRDefault="00FA2A90" w:rsidP="00495683">
      <w:pPr>
        <w:jc w:val="both"/>
        <w:rPr>
          <w:bCs/>
        </w:rPr>
      </w:pPr>
      <w:r>
        <w:rPr>
          <w:lang w:val="de-DE"/>
        </w:rPr>
        <w:t xml:space="preserve">26) </w:t>
      </w:r>
      <w:r>
        <w:rPr>
          <w:b/>
          <w:bCs/>
          <w:lang w:val="de-DE"/>
        </w:rPr>
        <w:t xml:space="preserve">« Justice sociale et impôt sur le revenu. Une perspective sociologique </w:t>
      </w:r>
      <w:r>
        <w:rPr>
          <w:b/>
          <w:bCs/>
        </w:rPr>
        <w:t>»</w:t>
      </w:r>
      <w:r>
        <w:rPr>
          <w:bCs/>
        </w:rPr>
        <w:t xml:space="preserve">, in </w:t>
      </w:r>
      <w:r w:rsidR="00F60E93">
        <w:rPr>
          <w:bCs/>
        </w:rPr>
        <w:t xml:space="preserve">L. </w:t>
      </w:r>
      <w:r>
        <w:rPr>
          <w:bCs/>
        </w:rPr>
        <w:t xml:space="preserve">Vapaille (dir.), </w:t>
      </w:r>
      <w:r>
        <w:rPr>
          <w:bCs/>
          <w:i/>
        </w:rPr>
        <w:t>Quel impôt sur le revenu pour demain</w:t>
      </w:r>
      <w:r>
        <w:rPr>
          <w:bCs/>
        </w:rPr>
        <w:t>, Paris, L’Harmattan, 2013, p. 36-56.</w:t>
      </w:r>
    </w:p>
    <w:p w14:paraId="5C08079B" w14:textId="77777777" w:rsidR="00FA2A90" w:rsidRDefault="00FA2A90" w:rsidP="00495683">
      <w:pPr>
        <w:jc w:val="both"/>
        <w:rPr>
          <w:bCs/>
        </w:rPr>
      </w:pPr>
    </w:p>
    <w:p w14:paraId="3B18BD0B" w14:textId="77777777" w:rsidR="00FA2A90" w:rsidRDefault="00FA2A90" w:rsidP="00495683">
      <w:pPr>
        <w:jc w:val="both"/>
        <w:rPr>
          <w:bCs/>
        </w:rPr>
      </w:pPr>
      <w:r>
        <w:rPr>
          <w:bCs/>
        </w:rPr>
        <w:t xml:space="preserve">27) </w:t>
      </w:r>
      <w:r>
        <w:rPr>
          <w:b/>
          <w:bCs/>
        </w:rPr>
        <w:t>« Sociologia da decisão financeira pública »</w:t>
      </w:r>
      <w:r>
        <w:rPr>
          <w:bCs/>
        </w:rPr>
        <w:t xml:space="preserve">, in Santos A. C., Lopes C., </w:t>
      </w:r>
      <w:r>
        <w:rPr>
          <w:bCs/>
          <w:i/>
        </w:rPr>
        <w:t>Outros Olhares sobre a Fiscalidade</w:t>
      </w:r>
      <w:r>
        <w:rPr>
          <w:bCs/>
        </w:rPr>
        <w:t>, Porto, Vida Económica, 2013, p. 26-49 (chapitre en portugais).</w:t>
      </w:r>
    </w:p>
    <w:p w14:paraId="3F1932E0" w14:textId="77777777" w:rsidR="00FA2A90" w:rsidRDefault="00FA2A90" w:rsidP="00495683">
      <w:pPr>
        <w:jc w:val="both"/>
        <w:rPr>
          <w:bCs/>
        </w:rPr>
      </w:pPr>
    </w:p>
    <w:p w14:paraId="44C19A16" w14:textId="77777777" w:rsidR="00FA2A90" w:rsidRDefault="00FA2A90" w:rsidP="00495683">
      <w:pPr>
        <w:jc w:val="both"/>
        <w:rPr>
          <w:bCs/>
        </w:rPr>
      </w:pPr>
      <w:r>
        <w:rPr>
          <w:bCs/>
        </w:rPr>
        <w:t xml:space="preserve">28) </w:t>
      </w:r>
      <w:r>
        <w:rPr>
          <w:b/>
          <w:bCs/>
        </w:rPr>
        <w:t>« Sociologie de l’impôt légitime : Contre les poncifs économiques de l’incivisme fiscal »</w:t>
      </w:r>
      <w:r>
        <w:rPr>
          <w:bCs/>
        </w:rPr>
        <w:t xml:space="preserve">, in </w:t>
      </w:r>
      <w:r w:rsidR="00F60E93">
        <w:rPr>
          <w:bCs/>
        </w:rPr>
        <w:t xml:space="preserve">L. </w:t>
      </w:r>
      <w:r>
        <w:rPr>
          <w:bCs/>
        </w:rPr>
        <w:t xml:space="preserve">Ayrault, </w:t>
      </w:r>
      <w:r w:rsidR="00F60E93">
        <w:rPr>
          <w:bCs/>
        </w:rPr>
        <w:t xml:space="preserve">F. </w:t>
      </w:r>
      <w:r>
        <w:rPr>
          <w:bCs/>
        </w:rPr>
        <w:t xml:space="preserve">Garnier (dir.) </w:t>
      </w:r>
      <w:r w:rsidR="00F60E93">
        <w:rPr>
          <w:bCs/>
          <w:i/>
        </w:rPr>
        <w:t xml:space="preserve">Histoire du </w:t>
      </w:r>
      <w:r>
        <w:rPr>
          <w:bCs/>
          <w:i/>
        </w:rPr>
        <w:t>discours fiscal</w:t>
      </w:r>
      <w:r w:rsidR="00F60E93">
        <w:rPr>
          <w:bCs/>
          <w:i/>
        </w:rPr>
        <w:t xml:space="preserve"> en Europe</w:t>
      </w:r>
      <w:r>
        <w:rPr>
          <w:bCs/>
          <w:i/>
        </w:rPr>
        <w:t xml:space="preserve">, </w:t>
      </w:r>
      <w:r>
        <w:rPr>
          <w:bCs/>
        </w:rPr>
        <w:t>Bruxelles</w:t>
      </w:r>
      <w:r w:rsidR="00F60E93">
        <w:rPr>
          <w:bCs/>
        </w:rPr>
        <w:t>, Bruylant</w:t>
      </w:r>
      <w:r>
        <w:rPr>
          <w:bCs/>
        </w:rPr>
        <w:t xml:space="preserve">, 2014, </w:t>
      </w:r>
      <w:r w:rsidR="00F60E93">
        <w:rPr>
          <w:bCs/>
        </w:rPr>
        <w:t>p.176-204</w:t>
      </w:r>
      <w:r>
        <w:rPr>
          <w:bCs/>
        </w:rPr>
        <w:t>.</w:t>
      </w:r>
    </w:p>
    <w:p w14:paraId="5241083F" w14:textId="77777777" w:rsidR="00FA2A90" w:rsidRDefault="00FA2A90" w:rsidP="00495683">
      <w:pPr>
        <w:jc w:val="both"/>
        <w:rPr>
          <w:bCs/>
        </w:rPr>
      </w:pPr>
    </w:p>
    <w:p w14:paraId="23E632F4" w14:textId="77777777" w:rsidR="00FA2A90" w:rsidRDefault="00FA2A90" w:rsidP="00495683">
      <w:pPr>
        <w:jc w:val="both"/>
        <w:rPr>
          <w:bCs/>
        </w:rPr>
      </w:pPr>
      <w:r>
        <w:rPr>
          <w:bCs/>
        </w:rPr>
        <w:t xml:space="preserve">29) </w:t>
      </w:r>
      <w:r>
        <w:rPr>
          <w:b/>
          <w:bCs/>
        </w:rPr>
        <w:t>« La sou</w:t>
      </w:r>
      <w:r w:rsidR="007E76B7">
        <w:rPr>
          <w:b/>
          <w:bCs/>
        </w:rPr>
        <w:t>tenabilité du consentement à l’É</w:t>
      </w:r>
      <w:r>
        <w:rPr>
          <w:b/>
          <w:bCs/>
        </w:rPr>
        <w:t>tat fiscal face à la crise systémique européenne »</w:t>
      </w:r>
      <w:r>
        <w:rPr>
          <w:bCs/>
        </w:rPr>
        <w:t xml:space="preserve"> in </w:t>
      </w:r>
      <w:r w:rsidR="00F60E93">
        <w:rPr>
          <w:bCs/>
        </w:rPr>
        <w:t xml:space="preserve">R. </w:t>
      </w:r>
      <w:r>
        <w:rPr>
          <w:bCs/>
        </w:rPr>
        <w:t xml:space="preserve">Colliat et </w:t>
      </w:r>
      <w:r w:rsidR="00F60E93">
        <w:rPr>
          <w:bCs/>
        </w:rPr>
        <w:t xml:space="preserve">Y. </w:t>
      </w:r>
      <w:r>
        <w:rPr>
          <w:bCs/>
        </w:rPr>
        <w:t xml:space="preserve">Echinard (dir.), </w:t>
      </w:r>
      <w:r>
        <w:rPr>
          <w:bCs/>
          <w:i/>
        </w:rPr>
        <w:t>La soutenabilité des systèmes fiscaux européens</w:t>
      </w:r>
      <w:r>
        <w:rPr>
          <w:bCs/>
        </w:rPr>
        <w:t>, Grenoble, P.U.G., 2014, 25 p.</w:t>
      </w:r>
    </w:p>
    <w:p w14:paraId="513D7ADA" w14:textId="77777777" w:rsidR="00FA2A90" w:rsidRDefault="00FA2A90" w:rsidP="00495683">
      <w:pPr>
        <w:jc w:val="both"/>
        <w:rPr>
          <w:bCs/>
        </w:rPr>
      </w:pPr>
    </w:p>
    <w:p w14:paraId="3E9EF096" w14:textId="77777777" w:rsidR="00FA2A90" w:rsidRDefault="00FA2A90" w:rsidP="00495683">
      <w:pPr>
        <w:jc w:val="both"/>
        <w:rPr>
          <w:bCs/>
        </w:rPr>
      </w:pPr>
      <w:r>
        <w:rPr>
          <w:bCs/>
        </w:rPr>
        <w:t xml:space="preserve">30) </w:t>
      </w:r>
      <w:r>
        <w:rPr>
          <w:b/>
          <w:bCs/>
          <w:lang w:val="de-DE"/>
        </w:rPr>
        <w:t xml:space="preserve">« </w:t>
      </w:r>
      <w:r>
        <w:rPr>
          <w:b/>
          <w:lang w:val="de-DE"/>
        </w:rPr>
        <w:t xml:space="preserve">Idéologie de la contrainte et performance budgétaire </w:t>
      </w:r>
      <w:r>
        <w:rPr>
          <w:b/>
          <w:bCs/>
        </w:rPr>
        <w:t>»</w:t>
      </w:r>
      <w:r>
        <w:rPr>
          <w:bCs/>
        </w:rPr>
        <w:t xml:space="preserve">, in </w:t>
      </w:r>
      <w:r w:rsidR="00F60E93">
        <w:rPr>
          <w:bCs/>
        </w:rPr>
        <w:t>M. Djouldem</w:t>
      </w:r>
      <w:r>
        <w:rPr>
          <w:bCs/>
        </w:rPr>
        <w:t xml:space="preserve">, </w:t>
      </w:r>
      <w:r w:rsidR="00F60E93">
        <w:rPr>
          <w:bCs/>
        </w:rPr>
        <w:t>G. Tellier</w:t>
      </w:r>
      <w:r>
        <w:rPr>
          <w:bCs/>
        </w:rPr>
        <w:t xml:space="preserve">, </w:t>
      </w:r>
      <w:r w:rsidR="00F60E93">
        <w:rPr>
          <w:bCs/>
        </w:rPr>
        <w:t xml:space="preserve">C. </w:t>
      </w:r>
      <w:r>
        <w:rPr>
          <w:bCs/>
        </w:rPr>
        <w:t xml:space="preserve">De Visscher (dir.),  </w:t>
      </w:r>
      <w:r>
        <w:rPr>
          <w:bCs/>
          <w:i/>
        </w:rPr>
        <w:t>La réforme des finances publiques</w:t>
      </w:r>
      <w:r>
        <w:rPr>
          <w:bCs/>
        </w:rPr>
        <w:t>, Bruxelles</w:t>
      </w:r>
      <w:r w:rsidR="00F60E93">
        <w:rPr>
          <w:bCs/>
        </w:rPr>
        <w:t>, Bruylant</w:t>
      </w:r>
      <w:r>
        <w:rPr>
          <w:bCs/>
        </w:rPr>
        <w:t xml:space="preserve">, 2014, </w:t>
      </w:r>
      <w:r w:rsidR="00F60E93">
        <w:rPr>
          <w:bCs/>
        </w:rPr>
        <w:t>p. 27-58.</w:t>
      </w:r>
    </w:p>
    <w:p w14:paraId="728079D7" w14:textId="77777777" w:rsidR="00FA2A90" w:rsidRDefault="00FA2A90" w:rsidP="00495683">
      <w:pPr>
        <w:jc w:val="both"/>
        <w:rPr>
          <w:bCs/>
        </w:rPr>
      </w:pPr>
    </w:p>
    <w:p w14:paraId="45CF14A8" w14:textId="77777777" w:rsidR="00FA2A90" w:rsidRDefault="00FA2A90" w:rsidP="00495683">
      <w:pPr>
        <w:jc w:val="both"/>
        <w:rPr>
          <w:bCs/>
        </w:rPr>
      </w:pPr>
      <w:r>
        <w:rPr>
          <w:bCs/>
        </w:rPr>
        <w:t xml:space="preserve">31) </w:t>
      </w:r>
      <w:r>
        <w:rPr>
          <w:b/>
          <w:bCs/>
          <w:iCs/>
        </w:rPr>
        <w:t>“Taxation and Policies”</w:t>
      </w:r>
      <w:r>
        <w:rPr>
          <w:bCs/>
        </w:rPr>
        <w:t xml:space="preserve">, in </w:t>
      </w:r>
      <w:r w:rsidR="00F60E93">
        <w:rPr>
          <w:bCs/>
        </w:rPr>
        <w:t>M. Leroy</w:t>
      </w:r>
      <w:r>
        <w:rPr>
          <w:bCs/>
        </w:rPr>
        <w:t xml:space="preserve">, </w:t>
      </w:r>
      <w:r w:rsidR="00F60E93">
        <w:rPr>
          <w:bCs/>
        </w:rPr>
        <w:t xml:space="preserve">G. </w:t>
      </w:r>
      <w:r>
        <w:rPr>
          <w:bCs/>
        </w:rPr>
        <w:t xml:space="preserve">Orsoni (dir.), </w:t>
      </w:r>
      <w:r>
        <w:rPr>
          <w:bCs/>
          <w:i/>
        </w:rPr>
        <w:t>Le financement des politiques publiques. Une comparaison internationale</w:t>
      </w:r>
      <w:r>
        <w:rPr>
          <w:bCs/>
        </w:rPr>
        <w:t>, Bruxelles, Bruylant</w:t>
      </w:r>
      <w:r w:rsidR="00F60E93">
        <w:rPr>
          <w:bCs/>
        </w:rPr>
        <w:t>,</w:t>
      </w:r>
      <w:r>
        <w:rPr>
          <w:bCs/>
        </w:rPr>
        <w:t xml:space="preserve"> 2014, p. 21-51.</w:t>
      </w:r>
    </w:p>
    <w:p w14:paraId="34584C12" w14:textId="77777777" w:rsidR="00FA2A90" w:rsidRDefault="00FA2A90" w:rsidP="00495683">
      <w:pPr>
        <w:jc w:val="both"/>
        <w:rPr>
          <w:bCs/>
        </w:rPr>
      </w:pPr>
    </w:p>
    <w:p w14:paraId="3A6B1C9D" w14:textId="77777777" w:rsidR="00FA2A90" w:rsidRDefault="00FA2A90" w:rsidP="00495683">
      <w:pPr>
        <w:jc w:val="both"/>
        <w:rPr>
          <w:bCs/>
        </w:rPr>
      </w:pPr>
      <w:r>
        <w:rPr>
          <w:bCs/>
        </w:rPr>
        <w:t xml:space="preserve">32) </w:t>
      </w:r>
      <w:r>
        <w:rPr>
          <w:b/>
          <w:bCs/>
        </w:rPr>
        <w:t>« La régulation bureaucratique du conflit fiscal »</w:t>
      </w:r>
      <w:r>
        <w:rPr>
          <w:bCs/>
        </w:rPr>
        <w:t xml:space="preserve">, in T. Lambert (dir.), </w:t>
      </w:r>
      <w:r>
        <w:rPr>
          <w:bCs/>
          <w:i/>
        </w:rPr>
        <w:t>Le contentieux fiscal en débats</w:t>
      </w:r>
      <w:r>
        <w:rPr>
          <w:bCs/>
        </w:rPr>
        <w:t>, Paris, LGDJ, 2014, p. 81-96.</w:t>
      </w:r>
    </w:p>
    <w:p w14:paraId="3A359737" w14:textId="77777777" w:rsidR="00FA2A90" w:rsidRDefault="00FA2A90" w:rsidP="00495683">
      <w:pPr>
        <w:jc w:val="both"/>
        <w:rPr>
          <w:bCs/>
        </w:rPr>
      </w:pPr>
    </w:p>
    <w:p w14:paraId="34F6ED33" w14:textId="77777777" w:rsidR="00FA2A90" w:rsidRDefault="00FA2A90" w:rsidP="00495683">
      <w:pPr>
        <w:jc w:val="both"/>
        <w:rPr>
          <w:bCs/>
        </w:rPr>
      </w:pPr>
      <w:r>
        <w:rPr>
          <w:bCs/>
        </w:rPr>
        <w:t xml:space="preserve">33) </w:t>
      </w:r>
      <w:r>
        <w:rPr>
          <w:b/>
          <w:bCs/>
        </w:rPr>
        <w:t>« Déviance fiscale et justice sociale. Quel positionnement épistémologique et politique ? »</w:t>
      </w:r>
      <w:r>
        <w:rPr>
          <w:bCs/>
        </w:rPr>
        <w:t xml:space="preserve">, in </w:t>
      </w:r>
      <w:r w:rsidR="00F60E93">
        <w:rPr>
          <w:bCs/>
        </w:rPr>
        <w:t xml:space="preserve">O. </w:t>
      </w:r>
      <w:r>
        <w:rPr>
          <w:bCs/>
        </w:rPr>
        <w:t xml:space="preserve">Galland (dir.), </w:t>
      </w:r>
      <w:r>
        <w:rPr>
          <w:bCs/>
          <w:i/>
        </w:rPr>
        <w:t>La France des inégalités, Réalités et perceptions</w:t>
      </w:r>
      <w:r>
        <w:rPr>
          <w:bCs/>
        </w:rPr>
        <w:t>, Presses de la Sorbonne, 2016, p. 237-251.</w:t>
      </w:r>
    </w:p>
    <w:p w14:paraId="7FF69DA8" w14:textId="77777777" w:rsidR="00FA2A90" w:rsidRDefault="00FA2A90" w:rsidP="00495683">
      <w:pPr>
        <w:jc w:val="both"/>
        <w:rPr>
          <w:bCs/>
        </w:rPr>
      </w:pPr>
    </w:p>
    <w:p w14:paraId="330B37F5" w14:textId="77777777" w:rsidR="00FA2A90" w:rsidRDefault="00FA2A90" w:rsidP="00495683">
      <w:pPr>
        <w:jc w:val="both"/>
        <w:rPr>
          <w:bCs/>
        </w:rPr>
      </w:pPr>
      <w:r>
        <w:rPr>
          <w:bCs/>
        </w:rPr>
        <w:lastRenderedPageBreak/>
        <w:t xml:space="preserve">34) </w:t>
      </w:r>
      <w:r>
        <w:rPr>
          <w:b/>
          <w:bCs/>
          <w:iCs/>
        </w:rPr>
        <w:t>« La régulation de la crise des finances publiques »</w:t>
      </w:r>
      <w:r>
        <w:rPr>
          <w:bCs/>
          <w:iCs/>
        </w:rPr>
        <w:t xml:space="preserve">, in </w:t>
      </w:r>
      <w:r w:rsidR="00F60E93">
        <w:rPr>
          <w:bCs/>
          <w:iCs/>
        </w:rPr>
        <w:t xml:space="preserve">G. </w:t>
      </w:r>
      <w:r>
        <w:rPr>
          <w:bCs/>
          <w:iCs/>
        </w:rPr>
        <w:t xml:space="preserve">Ferreol (dir.), </w:t>
      </w:r>
      <w:r>
        <w:rPr>
          <w:bCs/>
          <w:i/>
          <w:iCs/>
        </w:rPr>
        <w:t>Médiations et régulations</w:t>
      </w:r>
      <w:r>
        <w:rPr>
          <w:bCs/>
        </w:rPr>
        <w:t>, Bruxelles, EME éditions, 2016, p. 209-222.</w:t>
      </w:r>
    </w:p>
    <w:p w14:paraId="506E8AA5" w14:textId="77777777" w:rsidR="006D2AE1" w:rsidRDefault="006D2AE1" w:rsidP="00495683">
      <w:pPr>
        <w:jc w:val="both"/>
        <w:rPr>
          <w:bCs/>
        </w:rPr>
      </w:pPr>
    </w:p>
    <w:p w14:paraId="3BC9B136" w14:textId="77777777" w:rsidR="006D2AE1" w:rsidRDefault="006D2AE1" w:rsidP="00495683">
      <w:pPr>
        <w:jc w:val="both"/>
        <w:rPr>
          <w:bCs/>
        </w:rPr>
      </w:pPr>
      <w:r w:rsidRPr="006D2AE1">
        <w:rPr>
          <w:bCs/>
        </w:rPr>
        <w:t xml:space="preserve">35) </w:t>
      </w:r>
      <w:r w:rsidRPr="006D2AE1">
        <w:rPr>
          <w:b/>
          <w:bCs/>
        </w:rPr>
        <w:t xml:space="preserve">Schumpeter </w:t>
      </w:r>
      <w:r w:rsidRPr="006D2AE1">
        <w:rPr>
          <w:b/>
          <w:bCs/>
          <w:i/>
        </w:rPr>
        <w:t>The Economics and Sociology of Capitalism</w:t>
      </w:r>
      <w:r w:rsidRPr="006D2AE1">
        <w:rPr>
          <w:bCs/>
        </w:rPr>
        <w:t xml:space="preserve">, </w:t>
      </w:r>
      <w:r w:rsidRPr="006D2AE1">
        <w:rPr>
          <w:b/>
          <w:bCs/>
        </w:rPr>
        <w:t>Introduction</w:t>
      </w:r>
      <w:r w:rsidRPr="006D2AE1">
        <w:rPr>
          <w:bCs/>
        </w:rPr>
        <w:t xml:space="preserve"> (en chinois) de la traduction chinoise </w:t>
      </w:r>
      <w:r>
        <w:rPr>
          <w:bCs/>
        </w:rPr>
        <w:t xml:space="preserve">de </w:t>
      </w:r>
      <w:r w:rsidRPr="006D2AE1">
        <w:rPr>
          <w:bCs/>
        </w:rPr>
        <w:t>l’ouvrage éditée p</w:t>
      </w:r>
      <w:r>
        <w:rPr>
          <w:bCs/>
        </w:rPr>
        <w:t xml:space="preserve">ar </w:t>
      </w:r>
      <w:r w:rsidRPr="006D2AE1">
        <w:rPr>
          <w:bCs/>
        </w:rPr>
        <w:t>Richard Swedberg</w:t>
      </w:r>
      <w:r>
        <w:rPr>
          <w:bCs/>
        </w:rPr>
        <w:t>, sous la direction de Martin Lan, Université de Taiwan, 2017, p. 5-11.</w:t>
      </w:r>
    </w:p>
    <w:p w14:paraId="43A03338" w14:textId="77777777" w:rsidR="00D8340B" w:rsidRDefault="00D8340B" w:rsidP="00495683">
      <w:pPr>
        <w:jc w:val="both"/>
        <w:rPr>
          <w:bCs/>
        </w:rPr>
      </w:pPr>
    </w:p>
    <w:p w14:paraId="73D9B392" w14:textId="77777777" w:rsidR="008E5A60" w:rsidRPr="00F87D6E" w:rsidRDefault="00D8340B" w:rsidP="00495683">
      <w:pPr>
        <w:jc w:val="both"/>
        <w:rPr>
          <w:bCs/>
        </w:rPr>
      </w:pPr>
      <w:r>
        <w:rPr>
          <w:bCs/>
        </w:rPr>
        <w:t xml:space="preserve">36) </w:t>
      </w:r>
      <w:r w:rsidR="008E5A60">
        <w:rPr>
          <w:b/>
          <w:bCs/>
          <w:iCs/>
        </w:rPr>
        <w:t>« Les cofinancements »</w:t>
      </w:r>
      <w:r w:rsidR="008E5A60">
        <w:rPr>
          <w:bCs/>
          <w:iCs/>
        </w:rPr>
        <w:t xml:space="preserve">, article in </w:t>
      </w:r>
      <w:r w:rsidR="008E5A60">
        <w:rPr>
          <w:bCs/>
          <w:i/>
          <w:iCs/>
        </w:rPr>
        <w:t>Dictionnaire des Politiques Territoriales</w:t>
      </w:r>
      <w:r w:rsidR="008E5A60">
        <w:rPr>
          <w:bCs/>
          <w:iCs/>
        </w:rPr>
        <w:t xml:space="preserve">, </w:t>
      </w:r>
      <w:r w:rsidR="00F60E93">
        <w:rPr>
          <w:bCs/>
          <w:iCs/>
        </w:rPr>
        <w:t>2</w:t>
      </w:r>
      <w:r w:rsidR="00F60E93" w:rsidRPr="00F60E93">
        <w:rPr>
          <w:bCs/>
          <w:iCs/>
          <w:vertAlign w:val="superscript"/>
        </w:rPr>
        <w:t>ème</w:t>
      </w:r>
      <w:r w:rsidR="00F60E93">
        <w:rPr>
          <w:bCs/>
          <w:iCs/>
        </w:rPr>
        <w:t xml:space="preserve"> édition, </w:t>
      </w:r>
      <w:r w:rsidR="008E5A60">
        <w:rPr>
          <w:bCs/>
          <w:iCs/>
        </w:rPr>
        <w:t xml:space="preserve">Paris, La Découverte, 2020, </w:t>
      </w:r>
      <w:r w:rsidR="00F60E93">
        <w:rPr>
          <w:bCs/>
          <w:iCs/>
        </w:rPr>
        <w:t>p. 77-81</w:t>
      </w:r>
      <w:r w:rsidR="008E5A60">
        <w:rPr>
          <w:bCs/>
          <w:iCs/>
        </w:rPr>
        <w:t>.</w:t>
      </w:r>
    </w:p>
    <w:p w14:paraId="01CAEC24" w14:textId="77777777" w:rsidR="006D2AE1" w:rsidRDefault="006D2AE1" w:rsidP="00495683">
      <w:pPr>
        <w:jc w:val="both"/>
        <w:rPr>
          <w:bCs/>
        </w:rPr>
      </w:pPr>
      <w:r>
        <w:rPr>
          <w:bCs/>
        </w:rPr>
        <w:t xml:space="preserve"> </w:t>
      </w:r>
    </w:p>
    <w:p w14:paraId="60D1DD8B" w14:textId="77777777" w:rsidR="003616D1" w:rsidRDefault="003616D1" w:rsidP="00495683">
      <w:pPr>
        <w:jc w:val="both"/>
        <w:rPr>
          <w:bCs/>
        </w:rPr>
      </w:pPr>
      <w:r>
        <w:rPr>
          <w:bCs/>
        </w:rPr>
        <w:t>37</w:t>
      </w:r>
      <w:r w:rsidR="007C6062">
        <w:rPr>
          <w:bCs/>
        </w:rPr>
        <w:t xml:space="preserve">) </w:t>
      </w:r>
      <w:r>
        <w:rPr>
          <w:b/>
          <w:bCs/>
        </w:rPr>
        <w:t>« Sociologie de la déviance fiscale »</w:t>
      </w:r>
      <w:r>
        <w:rPr>
          <w:bCs/>
        </w:rPr>
        <w:t xml:space="preserve">, in J. I. Fortea Pérez, A. </w:t>
      </w:r>
      <w:r>
        <w:t xml:space="preserve">Galán Sánchez, J. E. Gelabert, </w:t>
      </w:r>
      <w:r>
        <w:rPr>
          <w:i/>
        </w:rPr>
        <w:t>Siete siglos de fraude fiscal en Europa</w:t>
      </w:r>
      <w:r>
        <w:t xml:space="preserve">, </w:t>
      </w:r>
      <w:r w:rsidR="00E956C4">
        <w:t xml:space="preserve">Santander, </w:t>
      </w:r>
      <w:r>
        <w:t>Ediciones Univsersidad Cantabria, 2020, p. 295-329.</w:t>
      </w:r>
    </w:p>
    <w:p w14:paraId="6E2D0DBD" w14:textId="77777777" w:rsidR="003616D1" w:rsidRDefault="003616D1" w:rsidP="00495683">
      <w:pPr>
        <w:jc w:val="both"/>
        <w:rPr>
          <w:bCs/>
        </w:rPr>
      </w:pPr>
    </w:p>
    <w:p w14:paraId="5175003F" w14:textId="77777777" w:rsidR="00FA2A90" w:rsidRDefault="00E956C4" w:rsidP="00495683">
      <w:pPr>
        <w:jc w:val="both"/>
      </w:pPr>
      <w:r>
        <w:rPr>
          <w:bCs/>
        </w:rPr>
        <w:t xml:space="preserve">38) </w:t>
      </w:r>
      <w:r w:rsidR="007C6062">
        <w:rPr>
          <w:b/>
          <w:bCs/>
        </w:rPr>
        <w:t>« </w:t>
      </w:r>
      <w:r w:rsidR="007C6062" w:rsidRPr="00B06671">
        <w:rPr>
          <w:b/>
        </w:rPr>
        <w:t xml:space="preserve">L’autonomie financière des collectivités locales en </w:t>
      </w:r>
      <w:r w:rsidR="007C6062">
        <w:rPr>
          <w:b/>
        </w:rPr>
        <w:t>France »</w:t>
      </w:r>
      <w:r w:rsidR="007C6062">
        <w:t>, in Carpentieri L., Conte D. (dir.</w:t>
      </w:r>
      <w:r w:rsidR="00D82F23">
        <w:t>/a cura di</w:t>
      </w:r>
      <w:r w:rsidR="007C6062">
        <w:t xml:space="preserve">), </w:t>
      </w:r>
      <w:r w:rsidR="00D82F23">
        <w:rPr>
          <w:i/>
        </w:rPr>
        <w:t>Dal Federalismo al R</w:t>
      </w:r>
      <w:r w:rsidR="007C6062">
        <w:rPr>
          <w:i/>
        </w:rPr>
        <w:t xml:space="preserve">egionalismo : prospettive nationali ed esperienze </w:t>
      </w:r>
      <w:r w:rsidR="008B6651">
        <w:rPr>
          <w:i/>
        </w:rPr>
        <w:t>Europe</w:t>
      </w:r>
      <w:r w:rsidR="007C6062">
        <w:t>, Torino, Giappi</w:t>
      </w:r>
      <w:r w:rsidR="00D82F23">
        <w:t>chelli Editore, 2020, p. 213-250</w:t>
      </w:r>
      <w:r w:rsidR="007C6062">
        <w:t>.</w:t>
      </w:r>
    </w:p>
    <w:p w14:paraId="10976301" w14:textId="77777777" w:rsidR="002B21D6" w:rsidRPr="008B6651" w:rsidRDefault="002B21D6" w:rsidP="00495683">
      <w:pPr>
        <w:jc w:val="both"/>
      </w:pPr>
    </w:p>
    <w:p w14:paraId="1ABDE958" w14:textId="77777777" w:rsidR="007C6062" w:rsidRDefault="007C6062" w:rsidP="00495683">
      <w:pPr>
        <w:jc w:val="both"/>
        <w:rPr>
          <w:bCs/>
        </w:rPr>
      </w:pPr>
    </w:p>
    <w:p w14:paraId="02AD8F7E" w14:textId="77777777" w:rsidR="00FA2A90" w:rsidRDefault="007E76B7" w:rsidP="00495683">
      <w:pPr>
        <w:jc w:val="both"/>
        <w:rPr>
          <w:b/>
          <w:iCs/>
        </w:rPr>
      </w:pPr>
      <w:r>
        <w:rPr>
          <w:b/>
          <w:iCs/>
        </w:rPr>
        <w:t>E) CONFÉRENCES, COMMUNICATIONS À</w:t>
      </w:r>
      <w:r w:rsidR="00FA2A90">
        <w:rPr>
          <w:b/>
          <w:iCs/>
        </w:rPr>
        <w:t xml:space="preserve"> DES COLLOQUES</w:t>
      </w:r>
    </w:p>
    <w:p w14:paraId="576682EE" w14:textId="77777777" w:rsidR="00FA2A90" w:rsidRDefault="00FA2A90" w:rsidP="00495683">
      <w:pPr>
        <w:jc w:val="both"/>
        <w:rPr>
          <w:bCs/>
          <w:iCs/>
        </w:rPr>
      </w:pPr>
      <w:r>
        <w:rPr>
          <w:bCs/>
          <w:iCs/>
        </w:rPr>
        <w:t xml:space="preserve">1) </w:t>
      </w:r>
      <w:r>
        <w:rPr>
          <w:b/>
          <w:iCs/>
        </w:rPr>
        <w:t>« Le territoire comme référentiel de la justice fiscale ? »</w:t>
      </w:r>
      <w:r>
        <w:rPr>
          <w:bCs/>
          <w:iCs/>
        </w:rPr>
        <w:t>, Communication au colloque du CRDT et du Grale, Reims les 31 mars et 1 avril 1994.</w:t>
      </w:r>
    </w:p>
    <w:p w14:paraId="12B9BA1C" w14:textId="77777777" w:rsidR="00FA2A90" w:rsidRDefault="00FA2A90" w:rsidP="00495683">
      <w:pPr>
        <w:jc w:val="both"/>
        <w:rPr>
          <w:bCs/>
          <w:iCs/>
        </w:rPr>
      </w:pPr>
    </w:p>
    <w:p w14:paraId="7A257FE3" w14:textId="77777777" w:rsidR="00FA2A90" w:rsidRDefault="00FA2A90" w:rsidP="00495683">
      <w:pPr>
        <w:jc w:val="both"/>
        <w:rPr>
          <w:bCs/>
          <w:iCs/>
        </w:rPr>
      </w:pPr>
      <w:r>
        <w:rPr>
          <w:bCs/>
          <w:iCs/>
        </w:rPr>
        <w:t xml:space="preserve">2) </w:t>
      </w:r>
      <w:r>
        <w:rPr>
          <w:b/>
          <w:iCs/>
        </w:rPr>
        <w:t>« L’intérêt de l’histoire financière locale pour les sciences sociales »</w:t>
      </w:r>
      <w:r>
        <w:rPr>
          <w:bCs/>
          <w:iCs/>
        </w:rPr>
        <w:t xml:space="preserve">, Communication et animation du séminaire du </w:t>
      </w:r>
      <w:r w:rsidR="003F0FEB">
        <w:rPr>
          <w:bCs/>
          <w:iCs/>
        </w:rPr>
        <w:t>Groupe d’analyse des politiques publiques (</w:t>
      </w:r>
      <w:r>
        <w:rPr>
          <w:bCs/>
          <w:iCs/>
        </w:rPr>
        <w:t>GAPP</w:t>
      </w:r>
      <w:r w:rsidR="003F0FEB">
        <w:rPr>
          <w:bCs/>
          <w:iCs/>
        </w:rPr>
        <w:t>-</w:t>
      </w:r>
      <w:r>
        <w:rPr>
          <w:bCs/>
          <w:iCs/>
        </w:rPr>
        <w:t>CNRS), novembre 1995.</w:t>
      </w:r>
    </w:p>
    <w:p w14:paraId="0BA81EC1" w14:textId="77777777" w:rsidR="00FA2A90" w:rsidRDefault="00FA2A90" w:rsidP="00495683">
      <w:pPr>
        <w:jc w:val="both"/>
        <w:rPr>
          <w:bCs/>
          <w:iCs/>
        </w:rPr>
      </w:pPr>
    </w:p>
    <w:p w14:paraId="4BB08C2F" w14:textId="77777777" w:rsidR="00FA2A90" w:rsidRDefault="00FA2A90" w:rsidP="00495683">
      <w:pPr>
        <w:jc w:val="both"/>
        <w:rPr>
          <w:bCs/>
          <w:iCs/>
        </w:rPr>
      </w:pPr>
      <w:r>
        <w:rPr>
          <w:bCs/>
          <w:iCs/>
        </w:rPr>
        <w:t xml:space="preserve">3) </w:t>
      </w:r>
      <w:r>
        <w:rPr>
          <w:b/>
          <w:iCs/>
        </w:rPr>
        <w:t>« Les finances publiques et la fiscalité en Europe »</w:t>
      </w:r>
      <w:r>
        <w:rPr>
          <w:bCs/>
          <w:iCs/>
        </w:rPr>
        <w:t>, Cycle de conférences, Roumanie, Université de Bucarest, janvier 1995.</w:t>
      </w:r>
    </w:p>
    <w:p w14:paraId="4EFEB825" w14:textId="77777777" w:rsidR="00FA2A90" w:rsidRDefault="00FA2A90" w:rsidP="00495683">
      <w:pPr>
        <w:jc w:val="both"/>
        <w:rPr>
          <w:bCs/>
          <w:iCs/>
        </w:rPr>
      </w:pPr>
    </w:p>
    <w:p w14:paraId="1CEB51D0" w14:textId="77777777" w:rsidR="00FA2A90" w:rsidRDefault="00FA2A90" w:rsidP="00495683">
      <w:pPr>
        <w:jc w:val="both"/>
        <w:rPr>
          <w:bCs/>
          <w:iCs/>
        </w:rPr>
      </w:pPr>
      <w:r>
        <w:rPr>
          <w:bCs/>
          <w:iCs/>
        </w:rPr>
        <w:t xml:space="preserve">4) </w:t>
      </w:r>
      <w:r>
        <w:rPr>
          <w:b/>
          <w:i/>
        </w:rPr>
        <w:t>Habilitation à diriger les recherches</w:t>
      </w:r>
      <w:r>
        <w:rPr>
          <w:bCs/>
          <w:iCs/>
        </w:rPr>
        <w:t xml:space="preserve">, présentée en 1996, devant le jury composé de R. Boudon, J.P. Colin, J.C. Némery, J.G. Padioleau, J.C. Thoenig. (Mémoire </w:t>
      </w:r>
      <w:r w:rsidR="009069B0">
        <w:rPr>
          <w:bCs/>
          <w:iCs/>
        </w:rPr>
        <w:t>d’habilitation</w:t>
      </w:r>
      <w:r>
        <w:rPr>
          <w:bCs/>
          <w:iCs/>
        </w:rPr>
        <w:t>).</w:t>
      </w:r>
    </w:p>
    <w:p w14:paraId="0AAE6165" w14:textId="77777777" w:rsidR="00FA2A90" w:rsidRDefault="00FA2A90" w:rsidP="00495683">
      <w:pPr>
        <w:tabs>
          <w:tab w:val="left" w:pos="7080"/>
        </w:tabs>
        <w:jc w:val="both"/>
        <w:rPr>
          <w:bCs/>
          <w:iCs/>
        </w:rPr>
      </w:pPr>
      <w:r>
        <w:rPr>
          <w:bCs/>
          <w:iCs/>
        </w:rPr>
        <w:tab/>
      </w:r>
    </w:p>
    <w:p w14:paraId="5EDB2872" w14:textId="77777777" w:rsidR="00FA2A90" w:rsidRDefault="00FA2A90" w:rsidP="00495683">
      <w:pPr>
        <w:jc w:val="both"/>
        <w:rPr>
          <w:bCs/>
          <w:iCs/>
        </w:rPr>
      </w:pPr>
      <w:r>
        <w:rPr>
          <w:bCs/>
          <w:iCs/>
        </w:rPr>
        <w:t xml:space="preserve">5) </w:t>
      </w:r>
      <w:r>
        <w:rPr>
          <w:b/>
          <w:iCs/>
        </w:rPr>
        <w:t>« L’évaluation des politiques régionales »</w:t>
      </w:r>
      <w:r>
        <w:rPr>
          <w:bCs/>
          <w:iCs/>
        </w:rPr>
        <w:t>, Animation de journées d’études pour les cadres territoriaux (ENACT Nancy) sur  Conseil régional de Picardie », Janvier 1998.</w:t>
      </w:r>
    </w:p>
    <w:p w14:paraId="18AB8591" w14:textId="77777777" w:rsidR="00FA2A90" w:rsidRDefault="00FA2A90" w:rsidP="00495683">
      <w:pPr>
        <w:jc w:val="both"/>
        <w:rPr>
          <w:bCs/>
          <w:iCs/>
        </w:rPr>
      </w:pPr>
    </w:p>
    <w:p w14:paraId="072FD196" w14:textId="77777777" w:rsidR="00FA2A90" w:rsidRDefault="00FA2A90" w:rsidP="00495683">
      <w:pPr>
        <w:jc w:val="both"/>
        <w:rPr>
          <w:bCs/>
          <w:iCs/>
        </w:rPr>
      </w:pPr>
      <w:r>
        <w:rPr>
          <w:bCs/>
          <w:iCs/>
        </w:rPr>
        <w:t xml:space="preserve">6) </w:t>
      </w:r>
      <w:r>
        <w:rPr>
          <w:b/>
          <w:iCs/>
        </w:rPr>
        <w:t>« La polyvalence des services publics »</w:t>
      </w:r>
      <w:r>
        <w:rPr>
          <w:bCs/>
          <w:iCs/>
        </w:rPr>
        <w:t>, Conférence École nationale des cadres territoriaux (ENACT), Nancy du 18 mars 1999.</w:t>
      </w:r>
    </w:p>
    <w:p w14:paraId="50882D06" w14:textId="77777777" w:rsidR="00FA2A90" w:rsidRDefault="00FA2A90" w:rsidP="00495683">
      <w:pPr>
        <w:jc w:val="both"/>
        <w:rPr>
          <w:bCs/>
          <w:iCs/>
        </w:rPr>
      </w:pPr>
    </w:p>
    <w:p w14:paraId="13342E9A" w14:textId="77777777" w:rsidR="00FA2A90" w:rsidRDefault="00FA2A90" w:rsidP="00495683">
      <w:pPr>
        <w:jc w:val="both"/>
        <w:rPr>
          <w:bCs/>
          <w:iCs/>
        </w:rPr>
      </w:pPr>
      <w:r>
        <w:rPr>
          <w:bCs/>
          <w:iCs/>
        </w:rPr>
        <w:t xml:space="preserve">7) </w:t>
      </w:r>
      <w:r>
        <w:rPr>
          <w:b/>
          <w:iCs/>
        </w:rPr>
        <w:t>« Les structures polyvalentes de services publics »</w:t>
      </w:r>
      <w:r>
        <w:rPr>
          <w:bCs/>
          <w:iCs/>
        </w:rPr>
        <w:t>, Communication au colloque de l’Enact Les mutations des services publics, Nancy, 23 mars1999.</w:t>
      </w:r>
    </w:p>
    <w:p w14:paraId="53EC813E" w14:textId="77777777" w:rsidR="00FA2A90" w:rsidRDefault="00FA2A90" w:rsidP="00495683">
      <w:pPr>
        <w:jc w:val="both"/>
        <w:rPr>
          <w:bCs/>
          <w:iCs/>
        </w:rPr>
      </w:pPr>
    </w:p>
    <w:p w14:paraId="33270350" w14:textId="77777777" w:rsidR="00FA2A90" w:rsidRDefault="00FA2A90" w:rsidP="00495683">
      <w:pPr>
        <w:jc w:val="both"/>
        <w:rPr>
          <w:bCs/>
          <w:iCs/>
        </w:rPr>
      </w:pPr>
      <w:r>
        <w:rPr>
          <w:bCs/>
          <w:iCs/>
        </w:rPr>
        <w:t xml:space="preserve">8) </w:t>
      </w:r>
      <w:r>
        <w:rPr>
          <w:b/>
          <w:iCs/>
        </w:rPr>
        <w:t>« L’action publique conventionnelle »</w:t>
      </w:r>
      <w:r>
        <w:rPr>
          <w:bCs/>
          <w:iCs/>
        </w:rPr>
        <w:t>, Conférence-débat (invité unique), Séminaire Cerat/CNRS, IEP Grenoble, 17 février 2000.</w:t>
      </w:r>
    </w:p>
    <w:p w14:paraId="7AB6DB17" w14:textId="77777777" w:rsidR="00FA2A90" w:rsidRDefault="00FA2A90" w:rsidP="00495683">
      <w:pPr>
        <w:jc w:val="both"/>
        <w:rPr>
          <w:bCs/>
          <w:iCs/>
        </w:rPr>
      </w:pPr>
    </w:p>
    <w:p w14:paraId="5400090D" w14:textId="77777777" w:rsidR="00FA2A90" w:rsidRDefault="00FA2A90" w:rsidP="00495683">
      <w:pPr>
        <w:jc w:val="both"/>
        <w:rPr>
          <w:bCs/>
          <w:iCs/>
        </w:rPr>
      </w:pPr>
      <w:r>
        <w:rPr>
          <w:bCs/>
          <w:iCs/>
        </w:rPr>
        <w:t xml:space="preserve">9) </w:t>
      </w:r>
      <w:r>
        <w:rPr>
          <w:b/>
          <w:iCs/>
        </w:rPr>
        <w:t>« La régulation de l’action publique conventionnelle »</w:t>
      </w:r>
      <w:r>
        <w:rPr>
          <w:bCs/>
          <w:iCs/>
        </w:rPr>
        <w:t>, Conférence-débat (invité unique), Séminaire Cepel, CNRS, Montpellier le 26 octobre 2000.</w:t>
      </w:r>
    </w:p>
    <w:p w14:paraId="20680FC4" w14:textId="77777777" w:rsidR="00FA2A90" w:rsidRDefault="00FA2A90" w:rsidP="00495683">
      <w:pPr>
        <w:jc w:val="both"/>
        <w:rPr>
          <w:bCs/>
          <w:iCs/>
        </w:rPr>
      </w:pPr>
    </w:p>
    <w:p w14:paraId="53319616" w14:textId="77777777" w:rsidR="00FA2A90" w:rsidRDefault="00FA2A90" w:rsidP="00495683">
      <w:pPr>
        <w:jc w:val="both"/>
        <w:rPr>
          <w:bCs/>
          <w:iCs/>
        </w:rPr>
      </w:pPr>
      <w:r>
        <w:rPr>
          <w:bCs/>
          <w:iCs/>
        </w:rPr>
        <w:lastRenderedPageBreak/>
        <w:t xml:space="preserve">10) </w:t>
      </w:r>
      <w:r>
        <w:rPr>
          <w:b/>
          <w:iCs/>
        </w:rPr>
        <w:t>« Les enjeux du contrat de plan État-Région »</w:t>
      </w:r>
      <w:r>
        <w:rPr>
          <w:bCs/>
          <w:iCs/>
        </w:rPr>
        <w:t xml:space="preserve">, Communication au colloque franco-russe d’Orel (Russie), </w:t>
      </w:r>
      <w:r>
        <w:rPr>
          <w:bCs/>
          <w:i/>
        </w:rPr>
        <w:t>Principe d’autonomie locale, institutions et entreprises</w:t>
      </w:r>
      <w:r>
        <w:rPr>
          <w:bCs/>
          <w:iCs/>
        </w:rPr>
        <w:t xml:space="preserve">, </w:t>
      </w:r>
      <w:r w:rsidR="009069B0">
        <w:rPr>
          <w:bCs/>
          <w:iCs/>
        </w:rPr>
        <w:t>juin</w:t>
      </w:r>
      <w:r>
        <w:rPr>
          <w:bCs/>
          <w:iCs/>
        </w:rPr>
        <w:t xml:space="preserve"> 1999, publiée dans Les cahiers de l’administration territoriale, n° 18, P.U.R., 2001.</w:t>
      </w:r>
    </w:p>
    <w:p w14:paraId="3057B990" w14:textId="77777777" w:rsidR="00FA2A90" w:rsidRDefault="00FA2A90" w:rsidP="00495683">
      <w:pPr>
        <w:jc w:val="both"/>
        <w:rPr>
          <w:bCs/>
          <w:iCs/>
        </w:rPr>
      </w:pPr>
    </w:p>
    <w:p w14:paraId="30768E8C" w14:textId="77777777" w:rsidR="00FA2A90" w:rsidRDefault="00FA2A90" w:rsidP="00495683">
      <w:pPr>
        <w:jc w:val="both"/>
        <w:rPr>
          <w:bCs/>
          <w:iCs/>
        </w:rPr>
      </w:pPr>
      <w:r>
        <w:rPr>
          <w:bCs/>
          <w:iCs/>
        </w:rPr>
        <w:t xml:space="preserve">11) </w:t>
      </w:r>
      <w:r>
        <w:rPr>
          <w:b/>
          <w:iCs/>
        </w:rPr>
        <w:t>« La lecture financière de l’action publique territoriale »</w:t>
      </w:r>
      <w:r>
        <w:rPr>
          <w:bCs/>
          <w:iCs/>
        </w:rPr>
        <w:t>, Communication au colloque des 10 et 11 mai 2000, Université de Reims, publiée in Némery (J.C.), (dir.), Quelle administration territoriale pour le XXI siècle en France et en Europe ?,  Paris, L’Harmattan, 2001, p. 279-290.</w:t>
      </w:r>
    </w:p>
    <w:p w14:paraId="4F476467" w14:textId="77777777" w:rsidR="00FA2A90" w:rsidRDefault="00FA2A90" w:rsidP="00495683">
      <w:pPr>
        <w:jc w:val="both"/>
        <w:rPr>
          <w:bCs/>
          <w:iCs/>
        </w:rPr>
      </w:pPr>
    </w:p>
    <w:p w14:paraId="00E3B191" w14:textId="77777777" w:rsidR="00FA2A90" w:rsidRDefault="00FA2A90" w:rsidP="00495683">
      <w:pPr>
        <w:jc w:val="both"/>
        <w:rPr>
          <w:bCs/>
          <w:iCs/>
        </w:rPr>
      </w:pPr>
      <w:r>
        <w:rPr>
          <w:bCs/>
          <w:iCs/>
        </w:rPr>
        <w:t xml:space="preserve">12) </w:t>
      </w:r>
      <w:r>
        <w:rPr>
          <w:b/>
          <w:iCs/>
        </w:rPr>
        <w:t>« La démocratie locale »</w:t>
      </w:r>
      <w:r>
        <w:rPr>
          <w:bCs/>
          <w:iCs/>
        </w:rPr>
        <w:t>, Participation à la journée d’études, Paris, Grale, 30 janvier 2001.</w:t>
      </w:r>
    </w:p>
    <w:p w14:paraId="3A1FBB9A" w14:textId="77777777" w:rsidR="00FA2A90" w:rsidRDefault="00FA2A90" w:rsidP="00495683">
      <w:pPr>
        <w:jc w:val="both"/>
        <w:rPr>
          <w:bCs/>
          <w:iCs/>
        </w:rPr>
      </w:pPr>
    </w:p>
    <w:p w14:paraId="6E6CD810" w14:textId="77777777" w:rsidR="00FA2A90" w:rsidRDefault="00FA2A90" w:rsidP="00495683">
      <w:pPr>
        <w:jc w:val="both"/>
        <w:rPr>
          <w:bCs/>
          <w:iCs/>
        </w:rPr>
      </w:pPr>
      <w:r>
        <w:rPr>
          <w:bCs/>
          <w:iCs/>
        </w:rPr>
        <w:t xml:space="preserve">13) </w:t>
      </w:r>
      <w:r>
        <w:rPr>
          <w:b/>
          <w:iCs/>
        </w:rPr>
        <w:t>« Les caractéristiques du système fiscal français, les principaux impôts et l’organisation du contrôle fiscal »</w:t>
      </w:r>
      <w:r>
        <w:rPr>
          <w:bCs/>
          <w:iCs/>
        </w:rPr>
        <w:t>, Cycle de conférences, Fédération de Russie, Université d’Orel, mars 2001.</w:t>
      </w:r>
    </w:p>
    <w:p w14:paraId="60A9D04D" w14:textId="77777777" w:rsidR="00FA2A90" w:rsidRDefault="00FA2A90" w:rsidP="00495683">
      <w:pPr>
        <w:jc w:val="both"/>
        <w:rPr>
          <w:bCs/>
          <w:iCs/>
        </w:rPr>
      </w:pPr>
    </w:p>
    <w:p w14:paraId="6DA908CA" w14:textId="77777777" w:rsidR="00FA2A90" w:rsidRDefault="00FA2A90" w:rsidP="00495683">
      <w:pPr>
        <w:jc w:val="both"/>
        <w:rPr>
          <w:bCs/>
          <w:iCs/>
        </w:rPr>
      </w:pPr>
      <w:r>
        <w:rPr>
          <w:bCs/>
          <w:iCs/>
        </w:rPr>
        <w:t xml:space="preserve">14) </w:t>
      </w:r>
      <w:r>
        <w:rPr>
          <w:b/>
          <w:iCs/>
        </w:rPr>
        <w:t>« La société de l’information dans les contrats de plan État-Régions »</w:t>
      </w:r>
      <w:r>
        <w:rPr>
          <w:bCs/>
          <w:iCs/>
        </w:rPr>
        <w:t>, Direction scientifique et Communication pour la journée d’études NTIC et Développement local, ENACT Nancy et CRDT, 29 mai 2001.</w:t>
      </w:r>
    </w:p>
    <w:p w14:paraId="08C32007" w14:textId="77777777" w:rsidR="00FA2A90" w:rsidRDefault="00FA2A90" w:rsidP="00495683">
      <w:pPr>
        <w:jc w:val="both"/>
        <w:rPr>
          <w:bCs/>
          <w:iCs/>
        </w:rPr>
      </w:pPr>
    </w:p>
    <w:p w14:paraId="40B05CB9" w14:textId="77777777" w:rsidR="00FA2A90" w:rsidRDefault="00FA2A90" w:rsidP="00495683">
      <w:pPr>
        <w:jc w:val="both"/>
        <w:rPr>
          <w:bCs/>
          <w:iCs/>
        </w:rPr>
      </w:pPr>
      <w:r>
        <w:rPr>
          <w:bCs/>
          <w:iCs/>
        </w:rPr>
        <w:t xml:space="preserve">15) </w:t>
      </w:r>
      <w:r>
        <w:rPr>
          <w:b/>
          <w:i/>
        </w:rPr>
        <w:t>Fiscalité et évitement de l’impôt</w:t>
      </w:r>
      <w:r>
        <w:rPr>
          <w:bCs/>
          <w:iCs/>
        </w:rPr>
        <w:t xml:space="preserve">, </w:t>
      </w:r>
      <w:r w:rsidR="00836791">
        <w:rPr>
          <w:bCs/>
          <w:iCs/>
        </w:rPr>
        <w:t xml:space="preserve">Organisation et </w:t>
      </w:r>
      <w:r>
        <w:rPr>
          <w:bCs/>
          <w:iCs/>
        </w:rPr>
        <w:t xml:space="preserve">Direction scientifique du colloque franco-russe, Orel (Russie), septembre 2002 et présentation d’une Communication intitulée : </w:t>
      </w:r>
      <w:r>
        <w:rPr>
          <w:b/>
          <w:iCs/>
        </w:rPr>
        <w:t>« Le contribuable face à la taxation »</w:t>
      </w:r>
      <w:r>
        <w:rPr>
          <w:bCs/>
          <w:iCs/>
        </w:rPr>
        <w:t>.</w:t>
      </w:r>
      <w:r w:rsidR="00836791">
        <w:rPr>
          <w:bCs/>
          <w:iCs/>
        </w:rPr>
        <w:t xml:space="preserve"> Actes du colloque publiés sous ma direction.</w:t>
      </w:r>
    </w:p>
    <w:p w14:paraId="48E1F72E" w14:textId="77777777" w:rsidR="00FA2A90" w:rsidRDefault="00FA2A90" w:rsidP="00495683">
      <w:pPr>
        <w:jc w:val="both"/>
        <w:rPr>
          <w:bCs/>
          <w:iCs/>
        </w:rPr>
      </w:pPr>
    </w:p>
    <w:p w14:paraId="1FD46E9D" w14:textId="77777777" w:rsidR="00FA2A90" w:rsidRDefault="00FA2A90" w:rsidP="00495683">
      <w:pPr>
        <w:jc w:val="both"/>
        <w:rPr>
          <w:bCs/>
          <w:iCs/>
        </w:rPr>
      </w:pPr>
      <w:r>
        <w:rPr>
          <w:bCs/>
          <w:iCs/>
        </w:rPr>
        <w:t xml:space="preserve">16) </w:t>
      </w:r>
      <w:r>
        <w:rPr>
          <w:b/>
          <w:iCs/>
        </w:rPr>
        <w:t>« Les maisons de services publics »</w:t>
      </w:r>
      <w:r>
        <w:rPr>
          <w:bCs/>
          <w:iCs/>
        </w:rPr>
        <w:t>, Intervention au séminaire du Grale, Paris, 30 janvier 2003.</w:t>
      </w:r>
    </w:p>
    <w:p w14:paraId="33A43AC7" w14:textId="77777777" w:rsidR="00FA2A90" w:rsidRDefault="00FA2A90" w:rsidP="00495683">
      <w:pPr>
        <w:jc w:val="both"/>
        <w:rPr>
          <w:bCs/>
          <w:iCs/>
        </w:rPr>
      </w:pPr>
    </w:p>
    <w:p w14:paraId="3E6FB18B" w14:textId="77777777" w:rsidR="00FA2A90" w:rsidRDefault="00FA2A90" w:rsidP="00495683">
      <w:pPr>
        <w:jc w:val="both"/>
        <w:rPr>
          <w:bCs/>
          <w:iCs/>
        </w:rPr>
      </w:pPr>
      <w:r>
        <w:rPr>
          <w:bCs/>
          <w:iCs/>
        </w:rPr>
        <w:t xml:space="preserve">17) </w:t>
      </w:r>
      <w:r>
        <w:rPr>
          <w:b/>
          <w:iCs/>
        </w:rPr>
        <w:t>« La sociologie fiscale »</w:t>
      </w:r>
      <w:r>
        <w:rPr>
          <w:bCs/>
          <w:iCs/>
        </w:rPr>
        <w:t>, Conférence-débat (invité unique) au séminaire du C</w:t>
      </w:r>
      <w:r w:rsidR="00836791">
        <w:rPr>
          <w:bCs/>
          <w:iCs/>
        </w:rPr>
        <w:t>ERSA</w:t>
      </w:r>
      <w:r>
        <w:rPr>
          <w:bCs/>
          <w:iCs/>
        </w:rPr>
        <w:t>, centre de recherche CNRS, Paris 30 avril 2003.</w:t>
      </w:r>
    </w:p>
    <w:p w14:paraId="5DFB05C0" w14:textId="77777777" w:rsidR="00FA2A90" w:rsidRDefault="00FA2A90" w:rsidP="00495683">
      <w:pPr>
        <w:jc w:val="both"/>
        <w:rPr>
          <w:bCs/>
          <w:iCs/>
        </w:rPr>
      </w:pPr>
    </w:p>
    <w:p w14:paraId="021871F1" w14:textId="77777777" w:rsidR="00FA2A90" w:rsidRDefault="00FA2A90" w:rsidP="00495683">
      <w:pPr>
        <w:jc w:val="both"/>
        <w:rPr>
          <w:bCs/>
          <w:iCs/>
        </w:rPr>
      </w:pPr>
      <w:r>
        <w:rPr>
          <w:bCs/>
          <w:iCs/>
        </w:rPr>
        <w:t xml:space="preserve">18) </w:t>
      </w:r>
      <w:r>
        <w:rPr>
          <w:b/>
          <w:iCs/>
        </w:rPr>
        <w:t>« Le management de la démocratie administrative dans les structures de services publics polyvalents des villes françaises »</w:t>
      </w:r>
      <w:r>
        <w:rPr>
          <w:bCs/>
          <w:iCs/>
        </w:rPr>
        <w:t>, Communication au congrès internationa</w:t>
      </w:r>
      <w:r w:rsidR="00270A1F">
        <w:rPr>
          <w:bCs/>
          <w:iCs/>
        </w:rPr>
        <w:t>l des 20 et 23 mai 2003 à Québec</w:t>
      </w:r>
      <w:r>
        <w:rPr>
          <w:bCs/>
          <w:iCs/>
        </w:rPr>
        <w:t xml:space="preserve"> sur Démocratie et Management local.</w:t>
      </w:r>
    </w:p>
    <w:p w14:paraId="7ED7E032" w14:textId="77777777" w:rsidR="00FA2A90" w:rsidRDefault="00FA2A90" w:rsidP="00495683">
      <w:pPr>
        <w:jc w:val="both"/>
        <w:rPr>
          <w:bCs/>
          <w:iCs/>
        </w:rPr>
      </w:pPr>
    </w:p>
    <w:p w14:paraId="3AC0E078" w14:textId="77777777" w:rsidR="00FA2A90" w:rsidRDefault="00FA2A90" w:rsidP="00495683">
      <w:pPr>
        <w:jc w:val="both"/>
        <w:rPr>
          <w:bCs/>
          <w:iCs/>
        </w:rPr>
      </w:pPr>
      <w:r>
        <w:rPr>
          <w:bCs/>
          <w:iCs/>
        </w:rPr>
        <w:t xml:space="preserve">19) </w:t>
      </w:r>
      <w:r>
        <w:rPr>
          <w:b/>
          <w:iCs/>
        </w:rPr>
        <w:t>« La sociologie fiscale »</w:t>
      </w:r>
      <w:r>
        <w:rPr>
          <w:bCs/>
          <w:iCs/>
        </w:rPr>
        <w:t>, Conférence-débat (invité unique) au séminaire du C</w:t>
      </w:r>
      <w:r w:rsidR="00836791">
        <w:rPr>
          <w:bCs/>
          <w:iCs/>
        </w:rPr>
        <w:t>ERAT</w:t>
      </w:r>
      <w:r>
        <w:rPr>
          <w:bCs/>
          <w:iCs/>
        </w:rPr>
        <w:t>, Centre de recherche CNRS de l’IEP de Grenoble, 4 décembre 2003.</w:t>
      </w:r>
    </w:p>
    <w:p w14:paraId="14702135" w14:textId="77777777" w:rsidR="00FA2A90" w:rsidRDefault="00FA2A90" w:rsidP="00495683">
      <w:pPr>
        <w:jc w:val="both"/>
        <w:rPr>
          <w:bCs/>
          <w:iCs/>
        </w:rPr>
      </w:pPr>
    </w:p>
    <w:p w14:paraId="2CB697EA" w14:textId="77777777" w:rsidR="00FA2A90" w:rsidRDefault="00FA2A90" w:rsidP="00495683">
      <w:pPr>
        <w:jc w:val="both"/>
        <w:rPr>
          <w:bCs/>
          <w:iCs/>
        </w:rPr>
      </w:pPr>
      <w:r>
        <w:rPr>
          <w:bCs/>
          <w:iCs/>
        </w:rPr>
        <w:t xml:space="preserve">20) </w:t>
      </w:r>
      <w:r w:rsidR="007E76B7">
        <w:rPr>
          <w:b/>
          <w:iCs/>
        </w:rPr>
        <w:t>« Typologie de l’É</w:t>
      </w:r>
      <w:r>
        <w:rPr>
          <w:b/>
          <w:iCs/>
        </w:rPr>
        <w:t>tat fiscal »</w:t>
      </w:r>
      <w:r>
        <w:rPr>
          <w:bCs/>
          <w:iCs/>
        </w:rPr>
        <w:t>,  Communication au colloque international d’Orel, Fédération de Russie des 22 et 23 avril 2004, La comparaison des systèmes juridiques, publié en russe, Université d’Orel, 2005, 15 pages.</w:t>
      </w:r>
    </w:p>
    <w:p w14:paraId="73EEC58B" w14:textId="77777777" w:rsidR="00FA2A90" w:rsidRDefault="00FA2A90" w:rsidP="00495683">
      <w:pPr>
        <w:jc w:val="both"/>
        <w:rPr>
          <w:bCs/>
          <w:iCs/>
        </w:rPr>
      </w:pPr>
    </w:p>
    <w:p w14:paraId="2A1D6806" w14:textId="77777777" w:rsidR="00FA2A90" w:rsidRDefault="00FA2A90" w:rsidP="00495683">
      <w:pPr>
        <w:jc w:val="both"/>
        <w:rPr>
          <w:bCs/>
          <w:iCs/>
        </w:rPr>
      </w:pPr>
      <w:r>
        <w:rPr>
          <w:bCs/>
          <w:iCs/>
        </w:rPr>
        <w:t xml:space="preserve">21) </w:t>
      </w:r>
      <w:r>
        <w:rPr>
          <w:b/>
          <w:iCs/>
        </w:rPr>
        <w:t>« Réflexion sur les causes du blocage de la réforme de la fiscalité locale »</w:t>
      </w:r>
      <w:r>
        <w:rPr>
          <w:bCs/>
          <w:iCs/>
        </w:rPr>
        <w:t xml:space="preserve">, Contribution au colloque intitulé La décentralisation jusqu’où ?, Chambre de Commerce et d’Industrie de Paris, 11 février 2004, publiée in Lambert (T.), (dir.), </w:t>
      </w:r>
      <w:r>
        <w:rPr>
          <w:bCs/>
          <w:i/>
        </w:rPr>
        <w:t>La décentralisation fiscale</w:t>
      </w:r>
      <w:r>
        <w:rPr>
          <w:bCs/>
          <w:iCs/>
        </w:rPr>
        <w:t>, L’Harmattan, 2004, p. 18-34.</w:t>
      </w:r>
    </w:p>
    <w:p w14:paraId="452C71D7" w14:textId="77777777" w:rsidR="00FA2A90" w:rsidRDefault="00FA2A90" w:rsidP="00495683">
      <w:pPr>
        <w:jc w:val="both"/>
        <w:rPr>
          <w:bCs/>
          <w:iCs/>
        </w:rPr>
      </w:pPr>
    </w:p>
    <w:p w14:paraId="55181FC5" w14:textId="77777777" w:rsidR="00FA2A90" w:rsidRDefault="00FA2A90" w:rsidP="00495683">
      <w:pPr>
        <w:jc w:val="both"/>
        <w:rPr>
          <w:bCs/>
          <w:iCs/>
        </w:rPr>
      </w:pPr>
      <w:r>
        <w:rPr>
          <w:bCs/>
          <w:iCs/>
        </w:rPr>
        <w:t xml:space="preserve">22) </w:t>
      </w:r>
      <w:r>
        <w:rPr>
          <w:b/>
          <w:iCs/>
        </w:rPr>
        <w:t>« L’approche sociologique de l’impôt »</w:t>
      </w:r>
      <w:r>
        <w:rPr>
          <w:bCs/>
          <w:iCs/>
        </w:rPr>
        <w:t>, Cycle de conférences, Fédération de Russie, Université d’Orel, avril 2004.</w:t>
      </w:r>
    </w:p>
    <w:p w14:paraId="19879A2A" w14:textId="77777777" w:rsidR="00FA2A90" w:rsidRDefault="00FA2A90" w:rsidP="00495683">
      <w:pPr>
        <w:jc w:val="both"/>
        <w:rPr>
          <w:bCs/>
          <w:iCs/>
        </w:rPr>
      </w:pPr>
    </w:p>
    <w:p w14:paraId="02320FAF" w14:textId="77777777" w:rsidR="00FA2A90" w:rsidRDefault="00FA2A90" w:rsidP="00495683">
      <w:pPr>
        <w:jc w:val="both"/>
        <w:rPr>
          <w:bCs/>
          <w:iCs/>
        </w:rPr>
      </w:pPr>
      <w:r>
        <w:rPr>
          <w:bCs/>
          <w:iCs/>
        </w:rPr>
        <w:t xml:space="preserve">23) </w:t>
      </w:r>
      <w:r>
        <w:rPr>
          <w:b/>
          <w:iCs/>
        </w:rPr>
        <w:t>« La LOLF »</w:t>
      </w:r>
      <w:r>
        <w:rPr>
          <w:bCs/>
          <w:iCs/>
        </w:rPr>
        <w:t>, Conférence devant les Conseils de l’Université, Reims, 1 avril 2004.</w:t>
      </w:r>
    </w:p>
    <w:p w14:paraId="5590588E" w14:textId="77777777" w:rsidR="00FA2A90" w:rsidRDefault="00FA2A90" w:rsidP="00495683">
      <w:pPr>
        <w:jc w:val="both"/>
        <w:rPr>
          <w:bCs/>
          <w:iCs/>
        </w:rPr>
      </w:pPr>
    </w:p>
    <w:p w14:paraId="1DA23155" w14:textId="77777777" w:rsidR="00FA2A90" w:rsidRDefault="00FA2A90" w:rsidP="00495683">
      <w:pPr>
        <w:jc w:val="both"/>
        <w:rPr>
          <w:bCs/>
          <w:iCs/>
        </w:rPr>
      </w:pPr>
      <w:r>
        <w:rPr>
          <w:bCs/>
          <w:iCs/>
        </w:rPr>
        <w:lastRenderedPageBreak/>
        <w:t xml:space="preserve">24) </w:t>
      </w:r>
      <w:r>
        <w:rPr>
          <w:b/>
          <w:i/>
        </w:rPr>
        <w:t>L’approche comparative des politiques budgétaires et fiscales d’Allemagne, France, Italie, Russie</w:t>
      </w:r>
      <w:r>
        <w:rPr>
          <w:bCs/>
          <w:iCs/>
        </w:rPr>
        <w:t xml:space="preserve">, </w:t>
      </w:r>
      <w:r w:rsidR="00836791">
        <w:rPr>
          <w:bCs/>
          <w:iCs/>
        </w:rPr>
        <w:t xml:space="preserve">Organisation et </w:t>
      </w:r>
      <w:r>
        <w:rPr>
          <w:bCs/>
          <w:iCs/>
        </w:rPr>
        <w:t xml:space="preserve">Direction scientifique du colloque international d’Orel (Russie) en septembre 2004 et rédaction d’une contribution intitulée </w:t>
      </w:r>
      <w:r>
        <w:rPr>
          <w:b/>
          <w:iCs/>
        </w:rPr>
        <w:t>« Essai de sociologie de la réforme fiscale »</w:t>
      </w:r>
      <w:r>
        <w:rPr>
          <w:bCs/>
          <w:iCs/>
        </w:rPr>
        <w:t>.</w:t>
      </w:r>
      <w:r w:rsidR="00836791">
        <w:rPr>
          <w:bCs/>
          <w:iCs/>
        </w:rPr>
        <w:t xml:space="preserve"> Actes publiés sous ma direction.</w:t>
      </w:r>
    </w:p>
    <w:p w14:paraId="724B4A04" w14:textId="77777777" w:rsidR="00FA2A90" w:rsidRDefault="00FA2A90" w:rsidP="00495683">
      <w:pPr>
        <w:jc w:val="both"/>
        <w:rPr>
          <w:bCs/>
          <w:iCs/>
        </w:rPr>
      </w:pPr>
    </w:p>
    <w:p w14:paraId="4D6367E0" w14:textId="77777777" w:rsidR="00FA2A90" w:rsidRDefault="00FA2A90" w:rsidP="00495683">
      <w:pPr>
        <w:jc w:val="both"/>
        <w:rPr>
          <w:bCs/>
          <w:iCs/>
        </w:rPr>
      </w:pPr>
      <w:r>
        <w:rPr>
          <w:bCs/>
          <w:iCs/>
        </w:rPr>
        <w:t xml:space="preserve">25) </w:t>
      </w:r>
      <w:r>
        <w:rPr>
          <w:b/>
          <w:iCs/>
        </w:rPr>
        <w:t>« La sociologie fiscale »</w:t>
      </w:r>
      <w:r>
        <w:rPr>
          <w:bCs/>
          <w:iCs/>
        </w:rPr>
        <w:t>, Cycle de conférences, Fédération de Russie, Université d’Orel, février 2005.</w:t>
      </w:r>
    </w:p>
    <w:p w14:paraId="7994CFEB" w14:textId="77777777" w:rsidR="00FA2A90" w:rsidRDefault="00FA2A90" w:rsidP="00495683">
      <w:pPr>
        <w:jc w:val="both"/>
        <w:rPr>
          <w:bCs/>
          <w:iCs/>
        </w:rPr>
      </w:pPr>
    </w:p>
    <w:p w14:paraId="5CF95884" w14:textId="77777777" w:rsidR="00FA2A90" w:rsidRDefault="00FA2A90" w:rsidP="00495683">
      <w:pPr>
        <w:jc w:val="both"/>
        <w:rPr>
          <w:bCs/>
          <w:iCs/>
        </w:rPr>
      </w:pPr>
      <w:r>
        <w:rPr>
          <w:bCs/>
          <w:iCs/>
        </w:rPr>
        <w:t xml:space="preserve">26) </w:t>
      </w:r>
      <w:r>
        <w:rPr>
          <w:b/>
          <w:iCs/>
        </w:rPr>
        <w:t>« Les apports de la sociologie fiscale »</w:t>
      </w:r>
      <w:r>
        <w:rPr>
          <w:bCs/>
          <w:iCs/>
        </w:rPr>
        <w:t>, Communication de conclusion au colloque du 16 décembre 2005 La comptabilité dans l’entreprise, Paris, École Supérieur de Commerce de Paris (ESCP).</w:t>
      </w:r>
    </w:p>
    <w:p w14:paraId="64C59A64" w14:textId="77777777" w:rsidR="00FA2A90" w:rsidRDefault="00FA2A90" w:rsidP="00495683">
      <w:pPr>
        <w:jc w:val="both"/>
        <w:rPr>
          <w:bCs/>
          <w:iCs/>
        </w:rPr>
      </w:pPr>
    </w:p>
    <w:p w14:paraId="0BC0D163" w14:textId="77777777" w:rsidR="00FA2A90" w:rsidRDefault="00FA2A90" w:rsidP="00495683">
      <w:pPr>
        <w:jc w:val="both"/>
        <w:rPr>
          <w:bCs/>
          <w:iCs/>
        </w:rPr>
      </w:pPr>
      <w:r>
        <w:rPr>
          <w:bCs/>
          <w:iCs/>
        </w:rPr>
        <w:t xml:space="preserve">27) </w:t>
      </w:r>
      <w:r>
        <w:rPr>
          <w:b/>
          <w:i/>
        </w:rPr>
        <w:t>La globalisation fiscale</w:t>
      </w:r>
      <w:r>
        <w:rPr>
          <w:bCs/>
          <w:iCs/>
        </w:rPr>
        <w:t xml:space="preserve"> : </w:t>
      </w:r>
      <w:r w:rsidR="00836791">
        <w:rPr>
          <w:bCs/>
          <w:iCs/>
        </w:rPr>
        <w:t xml:space="preserve">Organisation et </w:t>
      </w:r>
      <w:r>
        <w:rPr>
          <w:bCs/>
          <w:iCs/>
        </w:rPr>
        <w:t xml:space="preserve">Direction scientifique du colloque international des 14 et 15 novembre 2005 en Russie (Orel) avec des universitaires d’Allemagne, de France, d’Italie, de Russie. Présentation d’une Communication intitulée </w:t>
      </w:r>
      <w:r>
        <w:rPr>
          <w:b/>
          <w:iCs/>
        </w:rPr>
        <w:t>« Réflexion fonctionnelle sur la globalisation fiscale »</w:t>
      </w:r>
      <w:r>
        <w:rPr>
          <w:bCs/>
          <w:iCs/>
        </w:rPr>
        <w:t>.</w:t>
      </w:r>
      <w:r w:rsidR="00836791">
        <w:rPr>
          <w:bCs/>
          <w:iCs/>
        </w:rPr>
        <w:t xml:space="preserve"> Actes publiés sous ma direction.</w:t>
      </w:r>
    </w:p>
    <w:p w14:paraId="7F2D7B62" w14:textId="77777777" w:rsidR="00FA2A90" w:rsidRDefault="00FA2A90" w:rsidP="00495683">
      <w:pPr>
        <w:jc w:val="both"/>
        <w:rPr>
          <w:bCs/>
          <w:iCs/>
        </w:rPr>
      </w:pPr>
    </w:p>
    <w:p w14:paraId="0EE35631" w14:textId="77777777" w:rsidR="00FA2A90" w:rsidRDefault="00FA2A90" w:rsidP="00495683">
      <w:pPr>
        <w:jc w:val="both"/>
        <w:rPr>
          <w:bCs/>
          <w:iCs/>
        </w:rPr>
      </w:pPr>
      <w:r>
        <w:rPr>
          <w:bCs/>
          <w:iCs/>
        </w:rPr>
        <w:t xml:space="preserve">28) </w:t>
      </w:r>
      <w:r>
        <w:rPr>
          <w:b/>
          <w:iCs/>
        </w:rPr>
        <w:t>« L’analyse de la politique fiscale »</w:t>
      </w:r>
      <w:r>
        <w:rPr>
          <w:bCs/>
          <w:iCs/>
        </w:rPr>
        <w:t>, Cycle de conférences, Fédération de Russie, Université d’Orel, février 2006.</w:t>
      </w:r>
    </w:p>
    <w:p w14:paraId="426E4561" w14:textId="77777777" w:rsidR="00FA2A90" w:rsidRDefault="00FA2A90" w:rsidP="00495683">
      <w:pPr>
        <w:jc w:val="both"/>
        <w:rPr>
          <w:bCs/>
          <w:iCs/>
        </w:rPr>
      </w:pPr>
    </w:p>
    <w:p w14:paraId="1B688131" w14:textId="77777777" w:rsidR="00FA2A90" w:rsidRDefault="00FA2A90" w:rsidP="00495683">
      <w:pPr>
        <w:jc w:val="both"/>
        <w:rPr>
          <w:bCs/>
          <w:iCs/>
        </w:rPr>
      </w:pPr>
      <w:r>
        <w:rPr>
          <w:bCs/>
          <w:iCs/>
        </w:rPr>
        <w:t xml:space="preserve">29) </w:t>
      </w:r>
      <w:r>
        <w:rPr>
          <w:b/>
          <w:i/>
        </w:rPr>
        <w:t>L’approche comparée de l’administration fiscale</w:t>
      </w:r>
      <w:r>
        <w:rPr>
          <w:bCs/>
          <w:iCs/>
        </w:rPr>
        <w:t xml:space="preserve">, </w:t>
      </w:r>
      <w:r w:rsidR="00836791">
        <w:rPr>
          <w:bCs/>
          <w:iCs/>
        </w:rPr>
        <w:t xml:space="preserve">Organisation et </w:t>
      </w:r>
      <w:r>
        <w:rPr>
          <w:bCs/>
          <w:iCs/>
        </w:rPr>
        <w:t xml:space="preserve">Direction scientifique du colloque international d’Orel (Russie), juin 2006, et présentation d’une Communication </w:t>
      </w:r>
      <w:r>
        <w:rPr>
          <w:b/>
          <w:iCs/>
        </w:rPr>
        <w:t>« La modernisation de l’administration »</w:t>
      </w:r>
      <w:r>
        <w:rPr>
          <w:bCs/>
          <w:iCs/>
        </w:rPr>
        <w:t>.</w:t>
      </w:r>
      <w:r w:rsidR="00836791">
        <w:rPr>
          <w:bCs/>
          <w:iCs/>
        </w:rPr>
        <w:t xml:space="preserve"> Actes publiés sous ma direction.</w:t>
      </w:r>
    </w:p>
    <w:p w14:paraId="1330FE4F" w14:textId="77777777" w:rsidR="00FA2A90" w:rsidRDefault="00FA2A90" w:rsidP="00495683">
      <w:pPr>
        <w:jc w:val="both"/>
        <w:rPr>
          <w:bCs/>
          <w:iCs/>
        </w:rPr>
      </w:pPr>
    </w:p>
    <w:p w14:paraId="5998D771" w14:textId="77777777" w:rsidR="00FA2A90" w:rsidRDefault="00FA2A90" w:rsidP="00495683">
      <w:pPr>
        <w:jc w:val="both"/>
        <w:rPr>
          <w:bCs/>
          <w:iCs/>
        </w:rPr>
      </w:pPr>
      <w:r>
        <w:rPr>
          <w:bCs/>
          <w:iCs/>
        </w:rPr>
        <w:t xml:space="preserve">30) </w:t>
      </w:r>
      <w:r>
        <w:rPr>
          <w:b/>
          <w:iCs/>
        </w:rPr>
        <w:t>« Aspects comparatifs et conceptuels des pôles de compétitivité »</w:t>
      </w:r>
      <w:r>
        <w:rPr>
          <w:bCs/>
          <w:iCs/>
        </w:rPr>
        <w:t>, Rapport de synthèse du colloque international des 1 et 2 juin 2006, Université de Reims.</w:t>
      </w:r>
    </w:p>
    <w:p w14:paraId="578DF379" w14:textId="77777777" w:rsidR="00FA2A90" w:rsidRDefault="00FA2A90" w:rsidP="00495683">
      <w:pPr>
        <w:jc w:val="both"/>
        <w:rPr>
          <w:bCs/>
          <w:iCs/>
        </w:rPr>
      </w:pPr>
    </w:p>
    <w:p w14:paraId="7BC25899" w14:textId="77777777" w:rsidR="00FA2A90" w:rsidRDefault="00FA2A90" w:rsidP="00495683">
      <w:pPr>
        <w:jc w:val="both"/>
        <w:rPr>
          <w:bCs/>
          <w:iCs/>
        </w:rPr>
      </w:pPr>
      <w:r>
        <w:rPr>
          <w:bCs/>
          <w:iCs/>
        </w:rPr>
        <w:t xml:space="preserve">31) </w:t>
      </w:r>
      <w:r>
        <w:rPr>
          <w:b/>
          <w:iCs/>
        </w:rPr>
        <w:t>« La dimension sociologique du phénomène culturel »</w:t>
      </w:r>
      <w:r>
        <w:rPr>
          <w:bCs/>
          <w:iCs/>
        </w:rPr>
        <w:t>, Communication au congrès de l’Association Française de Finances Publiques sur Le financement de la culture, septembre 2006.</w:t>
      </w:r>
    </w:p>
    <w:p w14:paraId="69CDD825" w14:textId="77777777" w:rsidR="00FA2A90" w:rsidRDefault="00FA2A90" w:rsidP="00495683">
      <w:pPr>
        <w:jc w:val="both"/>
        <w:rPr>
          <w:bCs/>
          <w:iCs/>
        </w:rPr>
      </w:pPr>
    </w:p>
    <w:p w14:paraId="18E9F94E" w14:textId="77777777" w:rsidR="00FA2A90" w:rsidRDefault="00FA2A90" w:rsidP="00495683">
      <w:pPr>
        <w:jc w:val="both"/>
        <w:rPr>
          <w:bCs/>
          <w:iCs/>
        </w:rPr>
      </w:pPr>
      <w:r>
        <w:rPr>
          <w:bCs/>
          <w:iCs/>
        </w:rPr>
        <w:t xml:space="preserve">32) </w:t>
      </w:r>
      <w:r>
        <w:rPr>
          <w:b/>
          <w:iCs/>
        </w:rPr>
        <w:t>« La sociologie fiscale, Une approche originale des finances publiques »</w:t>
      </w:r>
      <w:r>
        <w:rPr>
          <w:bCs/>
          <w:iCs/>
        </w:rPr>
        <w:t>, Communication au Congrès national du syndicat (Unafisco) du Ministère fédéral des finances du Brésil, Natal,  4-9 novembre 2006.</w:t>
      </w:r>
    </w:p>
    <w:p w14:paraId="630DF475" w14:textId="77777777" w:rsidR="00FA2A90" w:rsidRDefault="00FA2A90" w:rsidP="00495683">
      <w:pPr>
        <w:jc w:val="both"/>
        <w:rPr>
          <w:bCs/>
          <w:iCs/>
        </w:rPr>
      </w:pPr>
    </w:p>
    <w:p w14:paraId="29682584" w14:textId="77777777" w:rsidR="00FA2A90" w:rsidRDefault="00FA2A90" w:rsidP="00495683">
      <w:pPr>
        <w:jc w:val="both"/>
        <w:rPr>
          <w:bCs/>
          <w:iCs/>
        </w:rPr>
      </w:pPr>
      <w:r>
        <w:rPr>
          <w:bCs/>
          <w:iCs/>
        </w:rPr>
        <w:t xml:space="preserve">33) </w:t>
      </w:r>
      <w:r>
        <w:rPr>
          <w:b/>
          <w:i/>
        </w:rPr>
        <w:t>Direction scientifique de l’enquête sur les publics de l’établissement culturel</w:t>
      </w:r>
      <w:r>
        <w:rPr>
          <w:bCs/>
          <w:iCs/>
        </w:rPr>
        <w:t xml:space="preserve"> « La Cartonnerie », Éditée par La cartonnerie, Reims, 2007.</w:t>
      </w:r>
    </w:p>
    <w:p w14:paraId="1B73F9D8" w14:textId="77777777" w:rsidR="00FA2A90" w:rsidRDefault="00FA2A90" w:rsidP="00495683">
      <w:pPr>
        <w:jc w:val="both"/>
        <w:rPr>
          <w:bCs/>
          <w:iCs/>
        </w:rPr>
      </w:pPr>
    </w:p>
    <w:p w14:paraId="4B44927C" w14:textId="77777777" w:rsidR="00FA2A90" w:rsidRDefault="00FA2A90" w:rsidP="00495683">
      <w:pPr>
        <w:jc w:val="both"/>
        <w:rPr>
          <w:bCs/>
          <w:iCs/>
        </w:rPr>
      </w:pPr>
      <w:r>
        <w:rPr>
          <w:bCs/>
          <w:iCs/>
        </w:rPr>
        <w:t xml:space="preserve">34) </w:t>
      </w:r>
      <w:r>
        <w:rPr>
          <w:b/>
          <w:iCs/>
        </w:rPr>
        <w:t>« Sociologie du contrôle fiscal »</w:t>
      </w:r>
      <w:r>
        <w:rPr>
          <w:bCs/>
          <w:iCs/>
        </w:rPr>
        <w:t>, Communication au colloque international de Sfax (Tunisie) sur L’approche comparée du contrôle fiscal, décembre 2006.</w:t>
      </w:r>
    </w:p>
    <w:p w14:paraId="20B46FAC" w14:textId="77777777" w:rsidR="00FA2A90" w:rsidRDefault="00FA2A90" w:rsidP="00495683">
      <w:pPr>
        <w:jc w:val="both"/>
        <w:rPr>
          <w:bCs/>
          <w:iCs/>
        </w:rPr>
      </w:pPr>
    </w:p>
    <w:p w14:paraId="452CDE0B" w14:textId="77777777" w:rsidR="00FA2A90" w:rsidRDefault="00FA2A90" w:rsidP="00495683">
      <w:pPr>
        <w:jc w:val="both"/>
        <w:rPr>
          <w:bCs/>
          <w:iCs/>
        </w:rPr>
      </w:pPr>
      <w:r>
        <w:rPr>
          <w:bCs/>
          <w:iCs/>
        </w:rPr>
        <w:t xml:space="preserve">35) </w:t>
      </w:r>
      <w:r>
        <w:rPr>
          <w:b/>
          <w:iCs/>
        </w:rPr>
        <w:t>« La gestion de fait »</w:t>
      </w:r>
      <w:r>
        <w:rPr>
          <w:bCs/>
          <w:iCs/>
        </w:rPr>
        <w:t>, Communication à la journée d’étude Associations et collectivités territoriales, Université de Reims, avril 2007.</w:t>
      </w:r>
    </w:p>
    <w:p w14:paraId="654F2D8D" w14:textId="77777777" w:rsidR="000305D5" w:rsidRDefault="000305D5" w:rsidP="00495683">
      <w:pPr>
        <w:jc w:val="both"/>
        <w:rPr>
          <w:bCs/>
          <w:iCs/>
        </w:rPr>
      </w:pPr>
    </w:p>
    <w:p w14:paraId="29936718" w14:textId="77777777" w:rsidR="000305D5" w:rsidRPr="000305D5" w:rsidRDefault="0006382B" w:rsidP="00495683">
      <w:pPr>
        <w:jc w:val="both"/>
        <w:rPr>
          <w:bCs/>
          <w:iCs/>
        </w:rPr>
      </w:pPr>
      <w:r>
        <w:rPr>
          <w:bCs/>
          <w:iCs/>
        </w:rPr>
        <w:t>36)</w:t>
      </w:r>
      <w:r w:rsidR="000305D5">
        <w:rPr>
          <w:bCs/>
          <w:iCs/>
        </w:rPr>
        <w:t xml:space="preserve"> </w:t>
      </w:r>
      <w:r w:rsidR="000305D5">
        <w:rPr>
          <w:b/>
          <w:bCs/>
          <w:iCs/>
        </w:rPr>
        <w:t>« Les méthodes de travail pour le contrôle fiscal »</w:t>
      </w:r>
      <w:r w:rsidR="000305D5">
        <w:rPr>
          <w:bCs/>
          <w:iCs/>
        </w:rPr>
        <w:t xml:space="preserve">, Papier traduit en russe pour le colloque international, Les pouvoirs de contrôle et d’information des administrations fiscales, Université d’Orel, mai 2007. </w:t>
      </w:r>
    </w:p>
    <w:p w14:paraId="16E6DAA3" w14:textId="77777777" w:rsidR="00FA2A90" w:rsidRDefault="00FA2A90" w:rsidP="00495683">
      <w:pPr>
        <w:jc w:val="both"/>
        <w:rPr>
          <w:bCs/>
          <w:iCs/>
        </w:rPr>
      </w:pPr>
    </w:p>
    <w:p w14:paraId="315E6DAA" w14:textId="77777777" w:rsidR="00FA2A90" w:rsidRDefault="0006382B" w:rsidP="00495683">
      <w:pPr>
        <w:jc w:val="both"/>
        <w:rPr>
          <w:bCs/>
          <w:iCs/>
        </w:rPr>
      </w:pPr>
      <w:r>
        <w:rPr>
          <w:bCs/>
          <w:iCs/>
        </w:rPr>
        <w:lastRenderedPageBreak/>
        <w:t>37</w:t>
      </w:r>
      <w:r w:rsidR="00FA2A90">
        <w:rPr>
          <w:bCs/>
          <w:iCs/>
        </w:rPr>
        <w:t xml:space="preserve">) </w:t>
      </w:r>
      <w:r w:rsidR="00FA2A90">
        <w:rPr>
          <w:b/>
          <w:iCs/>
        </w:rPr>
        <w:t>« Sociologie de l’impôt légitime : Contre les poncifs de l’incivisme fiscal »</w:t>
      </w:r>
      <w:r w:rsidR="00FA2A90">
        <w:rPr>
          <w:bCs/>
          <w:iCs/>
        </w:rPr>
        <w:t>, Communication au colloque international des 20-21 septembre 2007, Passé et présent du discours fiscal, Université de Clermont 1.</w:t>
      </w:r>
    </w:p>
    <w:p w14:paraId="0EA1F36B" w14:textId="77777777" w:rsidR="00FA2A90" w:rsidRDefault="00FA2A90" w:rsidP="00495683">
      <w:pPr>
        <w:jc w:val="both"/>
        <w:rPr>
          <w:bCs/>
          <w:iCs/>
        </w:rPr>
      </w:pPr>
    </w:p>
    <w:p w14:paraId="76040F7B" w14:textId="77777777" w:rsidR="00FA2A90" w:rsidRDefault="0006382B" w:rsidP="00495683">
      <w:pPr>
        <w:jc w:val="both"/>
        <w:rPr>
          <w:bCs/>
          <w:iCs/>
        </w:rPr>
      </w:pPr>
      <w:r>
        <w:rPr>
          <w:bCs/>
          <w:iCs/>
        </w:rPr>
        <w:t>38</w:t>
      </w:r>
      <w:r w:rsidR="00FA2A90">
        <w:rPr>
          <w:bCs/>
          <w:iCs/>
        </w:rPr>
        <w:t xml:space="preserve">) </w:t>
      </w:r>
      <w:r w:rsidR="00FA2A90">
        <w:rPr>
          <w:b/>
          <w:iCs/>
        </w:rPr>
        <w:t>« La politique française des maisons des services publics »</w:t>
      </w:r>
      <w:r w:rsidR="00FA2A90">
        <w:rPr>
          <w:bCs/>
          <w:iCs/>
        </w:rPr>
        <w:t>, Communication au colloque des 8-9 octobre 2007, Egalite et non-discrimination dans l’accès aux services publics et politiques publiques territoriales, Université de Metz.</w:t>
      </w:r>
    </w:p>
    <w:p w14:paraId="14D2EA0E" w14:textId="77777777" w:rsidR="00FA2A90" w:rsidRDefault="00FA2A90" w:rsidP="00495683">
      <w:pPr>
        <w:jc w:val="both"/>
        <w:rPr>
          <w:bCs/>
          <w:iCs/>
        </w:rPr>
      </w:pPr>
    </w:p>
    <w:p w14:paraId="7A69E509" w14:textId="77777777" w:rsidR="00FA2A90" w:rsidRDefault="0006382B" w:rsidP="00495683">
      <w:pPr>
        <w:jc w:val="both"/>
        <w:rPr>
          <w:bCs/>
          <w:iCs/>
        </w:rPr>
      </w:pPr>
      <w:r>
        <w:rPr>
          <w:bCs/>
          <w:iCs/>
        </w:rPr>
        <w:t>39</w:t>
      </w:r>
      <w:r w:rsidR="00FA2A90">
        <w:rPr>
          <w:bCs/>
          <w:iCs/>
        </w:rPr>
        <w:t xml:space="preserve">) </w:t>
      </w:r>
      <w:r w:rsidR="00FA2A90">
        <w:rPr>
          <w:b/>
          <w:iCs/>
        </w:rPr>
        <w:t>« Sociologie du contentieux fiscal »</w:t>
      </w:r>
      <w:r w:rsidR="00FA2A90">
        <w:rPr>
          <w:bCs/>
          <w:iCs/>
        </w:rPr>
        <w:t>, Communication au colloque international des 15-17 novembre 2007, Justice fiscale : Regards croisés sur le contentieux fiscal, Université de Sfax (Tunisie).</w:t>
      </w:r>
    </w:p>
    <w:p w14:paraId="4B849530" w14:textId="77777777" w:rsidR="00FA2A90" w:rsidRDefault="00FA2A90" w:rsidP="00495683">
      <w:pPr>
        <w:jc w:val="both"/>
        <w:rPr>
          <w:bCs/>
          <w:iCs/>
        </w:rPr>
      </w:pPr>
    </w:p>
    <w:p w14:paraId="385C2349" w14:textId="77777777" w:rsidR="00FA2A90" w:rsidRDefault="0006382B" w:rsidP="00495683">
      <w:pPr>
        <w:jc w:val="both"/>
        <w:rPr>
          <w:bCs/>
          <w:iCs/>
        </w:rPr>
      </w:pPr>
      <w:r>
        <w:rPr>
          <w:bCs/>
          <w:iCs/>
        </w:rPr>
        <w:t>40</w:t>
      </w:r>
      <w:r w:rsidR="00FA2A90">
        <w:rPr>
          <w:bCs/>
          <w:iCs/>
        </w:rPr>
        <w:t xml:space="preserve">) </w:t>
      </w:r>
      <w:r w:rsidR="00FA2A90">
        <w:rPr>
          <w:b/>
          <w:iCs/>
        </w:rPr>
        <w:t>« La sociologie de l’impôt »</w:t>
      </w:r>
      <w:r w:rsidR="00FA2A90">
        <w:rPr>
          <w:bCs/>
          <w:iCs/>
        </w:rPr>
        <w:t>, Conférence à l’université de Turin, 18 décembre 2007.</w:t>
      </w:r>
    </w:p>
    <w:p w14:paraId="41C280FC" w14:textId="77777777" w:rsidR="00FA2A90" w:rsidRDefault="00FA2A90" w:rsidP="00495683">
      <w:pPr>
        <w:ind w:firstLine="708"/>
        <w:jc w:val="both"/>
        <w:rPr>
          <w:bCs/>
          <w:iCs/>
        </w:rPr>
      </w:pPr>
    </w:p>
    <w:p w14:paraId="5DDB18BD" w14:textId="77777777" w:rsidR="00FA2A90" w:rsidRDefault="0006382B" w:rsidP="00495683">
      <w:pPr>
        <w:jc w:val="both"/>
        <w:rPr>
          <w:bCs/>
          <w:iCs/>
        </w:rPr>
      </w:pPr>
      <w:r>
        <w:rPr>
          <w:bCs/>
          <w:iCs/>
        </w:rPr>
        <w:t>41</w:t>
      </w:r>
      <w:r w:rsidR="00FA2A90">
        <w:rPr>
          <w:bCs/>
          <w:iCs/>
        </w:rPr>
        <w:t xml:space="preserve">) </w:t>
      </w:r>
      <w:r w:rsidR="00FA2A90">
        <w:rPr>
          <w:b/>
          <w:iCs/>
        </w:rPr>
        <w:t>« Sociologie de la fiscalité de la famille »</w:t>
      </w:r>
      <w:r w:rsidR="00FA2A90">
        <w:rPr>
          <w:bCs/>
          <w:iCs/>
        </w:rPr>
        <w:t>, Conclusion du colloque international de Turin, Le droit fiscal et la famille, 14 et 15 novembre 2008.</w:t>
      </w:r>
    </w:p>
    <w:p w14:paraId="3950F8A8" w14:textId="77777777" w:rsidR="00FA2A90" w:rsidRDefault="00FA2A90" w:rsidP="00495683">
      <w:pPr>
        <w:jc w:val="both"/>
        <w:rPr>
          <w:bCs/>
          <w:iCs/>
        </w:rPr>
      </w:pPr>
    </w:p>
    <w:p w14:paraId="72601161" w14:textId="77777777" w:rsidR="00FA2A90" w:rsidRDefault="0006382B" w:rsidP="00495683">
      <w:pPr>
        <w:jc w:val="both"/>
        <w:rPr>
          <w:bCs/>
          <w:iCs/>
        </w:rPr>
      </w:pPr>
      <w:r>
        <w:rPr>
          <w:bCs/>
          <w:iCs/>
        </w:rPr>
        <w:t>42</w:t>
      </w:r>
      <w:r w:rsidR="00FA2A90">
        <w:rPr>
          <w:bCs/>
          <w:iCs/>
        </w:rPr>
        <w:t xml:space="preserve">) </w:t>
      </w:r>
      <w:r w:rsidR="00FA2A90">
        <w:rPr>
          <w:b/>
          <w:iCs/>
        </w:rPr>
        <w:t xml:space="preserve">« La régulation </w:t>
      </w:r>
      <w:r w:rsidR="007E76B7">
        <w:rPr>
          <w:b/>
          <w:iCs/>
        </w:rPr>
        <w:t>financière d’une association d’É</w:t>
      </w:r>
      <w:r w:rsidR="00FA2A90">
        <w:rPr>
          <w:b/>
          <w:iCs/>
        </w:rPr>
        <w:t>tats. Les leçons des fonds européens structurels de développement régional »</w:t>
      </w:r>
      <w:r w:rsidR="00FA2A90">
        <w:rPr>
          <w:bCs/>
          <w:iCs/>
        </w:rPr>
        <w:t>, Communication au colloque international de Sfax (Tunisie) 20, 21 et 22 novembre 2008.</w:t>
      </w:r>
    </w:p>
    <w:p w14:paraId="6A87B9F6" w14:textId="77777777" w:rsidR="00FA2A90" w:rsidRDefault="00FA2A90" w:rsidP="00495683">
      <w:pPr>
        <w:jc w:val="both"/>
        <w:rPr>
          <w:bCs/>
          <w:iCs/>
        </w:rPr>
      </w:pPr>
    </w:p>
    <w:p w14:paraId="73F5F8CB" w14:textId="77777777" w:rsidR="00FA2A90" w:rsidRDefault="0006382B" w:rsidP="00495683">
      <w:pPr>
        <w:jc w:val="both"/>
        <w:rPr>
          <w:bCs/>
          <w:iCs/>
        </w:rPr>
      </w:pPr>
      <w:r>
        <w:rPr>
          <w:bCs/>
          <w:iCs/>
        </w:rPr>
        <w:t>43</w:t>
      </w:r>
      <w:r w:rsidR="00FA2A90">
        <w:rPr>
          <w:bCs/>
          <w:iCs/>
        </w:rPr>
        <w:t xml:space="preserve">) </w:t>
      </w:r>
      <w:r w:rsidR="00FA2A90">
        <w:rPr>
          <w:b/>
          <w:iCs/>
        </w:rPr>
        <w:t>« Essai sur la sociologie de la régulation du litige fiscal »</w:t>
      </w:r>
      <w:r w:rsidR="00FA2A90">
        <w:rPr>
          <w:bCs/>
          <w:iCs/>
        </w:rPr>
        <w:t>, Communication au colloque international Alessandria (Italie), Le contentieux fiscal, 1 et 2 décembre 2008.</w:t>
      </w:r>
    </w:p>
    <w:p w14:paraId="3E566933" w14:textId="77777777" w:rsidR="00FA2A90" w:rsidRDefault="00FA2A90" w:rsidP="00495683">
      <w:pPr>
        <w:jc w:val="both"/>
        <w:rPr>
          <w:bCs/>
          <w:iCs/>
        </w:rPr>
      </w:pPr>
    </w:p>
    <w:p w14:paraId="140EA145" w14:textId="77777777" w:rsidR="00FA2A90" w:rsidRDefault="0006382B" w:rsidP="00495683">
      <w:pPr>
        <w:jc w:val="both"/>
        <w:rPr>
          <w:bCs/>
          <w:iCs/>
        </w:rPr>
      </w:pPr>
      <w:r>
        <w:rPr>
          <w:bCs/>
          <w:iCs/>
        </w:rPr>
        <w:t>44</w:t>
      </w:r>
      <w:r w:rsidR="00FA2A90">
        <w:rPr>
          <w:bCs/>
          <w:iCs/>
        </w:rPr>
        <w:t xml:space="preserve">) </w:t>
      </w:r>
      <w:r w:rsidR="00FA2A90">
        <w:rPr>
          <w:b/>
          <w:iCs/>
        </w:rPr>
        <w:t>« Performance et évaluation de l’action publique : une lecture sociologique de la LOLF »</w:t>
      </w:r>
      <w:r w:rsidR="00FA2A90">
        <w:rPr>
          <w:bCs/>
          <w:iCs/>
        </w:rPr>
        <w:t>, Communication au colloque international de Marrakech, La gouvernance au Maghreb, 22, 23, 24 janvier 2009.</w:t>
      </w:r>
    </w:p>
    <w:p w14:paraId="104DA272" w14:textId="77777777" w:rsidR="00FA2A90" w:rsidRDefault="00FA2A90" w:rsidP="00495683">
      <w:pPr>
        <w:jc w:val="both"/>
        <w:rPr>
          <w:bCs/>
          <w:iCs/>
        </w:rPr>
      </w:pPr>
    </w:p>
    <w:p w14:paraId="0D5DA2BE" w14:textId="77777777" w:rsidR="00FA2A90" w:rsidRDefault="0006382B" w:rsidP="00495683">
      <w:pPr>
        <w:jc w:val="both"/>
        <w:rPr>
          <w:bCs/>
          <w:iCs/>
        </w:rPr>
      </w:pPr>
      <w:r>
        <w:rPr>
          <w:bCs/>
          <w:iCs/>
        </w:rPr>
        <w:t>45</w:t>
      </w:r>
      <w:r w:rsidR="00FA2A90">
        <w:rPr>
          <w:bCs/>
          <w:iCs/>
        </w:rPr>
        <w:t xml:space="preserve">) </w:t>
      </w:r>
      <w:r w:rsidR="00FA2A90">
        <w:rPr>
          <w:b/>
          <w:iCs/>
        </w:rPr>
        <w:t>« La réforme du système fiscal en Europe, les leçons de la sociologie fonctionnelle »</w:t>
      </w:r>
      <w:r w:rsidR="00FA2A90">
        <w:rPr>
          <w:bCs/>
          <w:iCs/>
        </w:rPr>
        <w:t>, Séminaire international de Séville, Situacion actual des sistema tributario posibles lineas de reforma en el contexto de la Union Europea, 18-21 juin 2009.</w:t>
      </w:r>
    </w:p>
    <w:p w14:paraId="5C3916C2" w14:textId="77777777" w:rsidR="00FA2A90" w:rsidRDefault="00FA2A90" w:rsidP="00495683">
      <w:pPr>
        <w:jc w:val="both"/>
        <w:rPr>
          <w:bCs/>
          <w:iCs/>
        </w:rPr>
      </w:pPr>
    </w:p>
    <w:p w14:paraId="152AF21C" w14:textId="77777777" w:rsidR="00FA2A90" w:rsidRDefault="0006382B" w:rsidP="00495683">
      <w:pPr>
        <w:jc w:val="both"/>
        <w:rPr>
          <w:bCs/>
          <w:iCs/>
        </w:rPr>
      </w:pPr>
      <w:r>
        <w:rPr>
          <w:bCs/>
          <w:iCs/>
        </w:rPr>
        <w:t>46</w:t>
      </w:r>
      <w:r w:rsidR="00FA2A90">
        <w:rPr>
          <w:bCs/>
          <w:iCs/>
        </w:rPr>
        <w:t xml:space="preserve">) </w:t>
      </w:r>
      <w:r w:rsidR="00FA2A90">
        <w:rPr>
          <w:b/>
          <w:iCs/>
        </w:rPr>
        <w:t>« La politique fiscale »</w:t>
      </w:r>
      <w:r w:rsidR="00FA2A90">
        <w:rPr>
          <w:bCs/>
          <w:iCs/>
        </w:rPr>
        <w:t>, Communication au séminaire du Centre de Sociologie des Organisations (CSO) sur les politiques publiques, 23 et 24 juin 2009.</w:t>
      </w:r>
    </w:p>
    <w:p w14:paraId="2B96E9A6" w14:textId="77777777" w:rsidR="00FA2A90" w:rsidRDefault="00FA2A90" w:rsidP="00495683">
      <w:pPr>
        <w:jc w:val="both"/>
        <w:rPr>
          <w:bCs/>
          <w:iCs/>
        </w:rPr>
      </w:pPr>
    </w:p>
    <w:p w14:paraId="578E5819" w14:textId="77777777" w:rsidR="00FA2A90" w:rsidRDefault="0006382B" w:rsidP="00495683">
      <w:pPr>
        <w:jc w:val="both"/>
        <w:rPr>
          <w:bCs/>
          <w:iCs/>
        </w:rPr>
      </w:pPr>
      <w:r>
        <w:rPr>
          <w:bCs/>
          <w:iCs/>
        </w:rPr>
        <w:t>47</w:t>
      </w:r>
      <w:r w:rsidR="00FA2A90">
        <w:rPr>
          <w:bCs/>
          <w:iCs/>
        </w:rPr>
        <w:t xml:space="preserve">) </w:t>
      </w:r>
      <w:r w:rsidR="00FA2A90">
        <w:rPr>
          <w:b/>
          <w:bCs/>
          <w:iCs/>
        </w:rPr>
        <w:t>« La mise en œuvre de la L</w:t>
      </w:r>
      <w:r w:rsidR="007E76B7">
        <w:rPr>
          <w:b/>
          <w:bCs/>
          <w:iCs/>
        </w:rPr>
        <w:t>olf au niveau déconcentré de l’É</w:t>
      </w:r>
      <w:r w:rsidR="00FA2A90">
        <w:rPr>
          <w:b/>
          <w:bCs/>
          <w:iCs/>
        </w:rPr>
        <w:t>tat : un point de vue de sociologie financière »</w:t>
      </w:r>
      <w:r w:rsidR="00FA2A90">
        <w:rPr>
          <w:bCs/>
          <w:iCs/>
        </w:rPr>
        <w:t>, Communication de conclusion au colloque de Strasbourg (ENA), 5-6 novembre 2009.</w:t>
      </w:r>
    </w:p>
    <w:p w14:paraId="0AD6AC46" w14:textId="77777777" w:rsidR="00FA2A90" w:rsidRDefault="00FA2A90" w:rsidP="00495683">
      <w:pPr>
        <w:jc w:val="both"/>
        <w:rPr>
          <w:bCs/>
          <w:iCs/>
        </w:rPr>
      </w:pPr>
      <w:r>
        <w:rPr>
          <w:bCs/>
          <w:iCs/>
        </w:rPr>
        <w:t xml:space="preserve"> </w:t>
      </w:r>
    </w:p>
    <w:p w14:paraId="689BB033" w14:textId="77777777" w:rsidR="00FA2A90" w:rsidRDefault="0006382B" w:rsidP="00495683">
      <w:pPr>
        <w:jc w:val="both"/>
        <w:rPr>
          <w:bCs/>
          <w:iCs/>
        </w:rPr>
      </w:pPr>
      <w:r>
        <w:rPr>
          <w:bCs/>
          <w:iCs/>
        </w:rPr>
        <w:t>48</w:t>
      </w:r>
      <w:r w:rsidR="00FA2A90">
        <w:rPr>
          <w:bCs/>
          <w:iCs/>
        </w:rPr>
        <w:t xml:space="preserve">) </w:t>
      </w:r>
      <w:r w:rsidR="00FA2A90">
        <w:rPr>
          <w:b/>
          <w:iCs/>
        </w:rPr>
        <w:t>« Les cofinancements des collectivités territoriales »</w:t>
      </w:r>
      <w:r w:rsidR="00FA2A90">
        <w:rPr>
          <w:bCs/>
          <w:iCs/>
        </w:rPr>
        <w:t>, Communication au colloque international de Reims, 25 et 26 novembre 2009.</w:t>
      </w:r>
    </w:p>
    <w:p w14:paraId="37C38C43" w14:textId="77777777" w:rsidR="00FA2A90" w:rsidRDefault="00FA2A90" w:rsidP="00495683">
      <w:pPr>
        <w:jc w:val="both"/>
        <w:rPr>
          <w:bCs/>
          <w:iCs/>
        </w:rPr>
      </w:pPr>
    </w:p>
    <w:p w14:paraId="63E8CA38" w14:textId="77777777" w:rsidR="00FA2A90" w:rsidRDefault="0006382B" w:rsidP="00495683">
      <w:pPr>
        <w:jc w:val="both"/>
        <w:rPr>
          <w:bCs/>
          <w:iCs/>
        </w:rPr>
      </w:pPr>
      <w:r>
        <w:rPr>
          <w:bCs/>
          <w:iCs/>
        </w:rPr>
        <w:t>49</w:t>
      </w:r>
      <w:r w:rsidR="00FA2A90">
        <w:rPr>
          <w:bCs/>
          <w:iCs/>
        </w:rPr>
        <w:t xml:space="preserve">) </w:t>
      </w:r>
      <w:r w:rsidR="00FA2A90">
        <w:rPr>
          <w:b/>
          <w:iCs/>
        </w:rPr>
        <w:t>« Sociologie financière de l’action publique régionale »</w:t>
      </w:r>
      <w:r w:rsidR="00FA2A90">
        <w:rPr>
          <w:bCs/>
          <w:iCs/>
        </w:rPr>
        <w:t>, Intervention au séminaire de Montpellier du 29 janvier 2010 Nouvelles perspectives sur les politiques régionales.</w:t>
      </w:r>
    </w:p>
    <w:p w14:paraId="74A2A50D" w14:textId="77777777" w:rsidR="00FA2A90" w:rsidRDefault="00FA2A90" w:rsidP="00495683">
      <w:pPr>
        <w:jc w:val="both"/>
        <w:rPr>
          <w:bCs/>
          <w:iCs/>
        </w:rPr>
      </w:pPr>
    </w:p>
    <w:p w14:paraId="1EA2D458" w14:textId="77777777" w:rsidR="00FA2A90" w:rsidRDefault="0006382B" w:rsidP="00495683">
      <w:pPr>
        <w:jc w:val="both"/>
        <w:rPr>
          <w:bCs/>
          <w:iCs/>
        </w:rPr>
      </w:pPr>
      <w:r>
        <w:rPr>
          <w:bCs/>
          <w:iCs/>
        </w:rPr>
        <w:t>50</w:t>
      </w:r>
      <w:r w:rsidR="00FA2A90">
        <w:rPr>
          <w:bCs/>
          <w:iCs/>
        </w:rPr>
        <w:t xml:space="preserve">) </w:t>
      </w:r>
      <w:r w:rsidR="00FA2A90">
        <w:rPr>
          <w:b/>
          <w:iCs/>
        </w:rPr>
        <w:t>« L’impôt-contribution aux politiques publiques et la démocratie interventionniste »</w:t>
      </w:r>
      <w:r w:rsidR="00FA2A90">
        <w:rPr>
          <w:bCs/>
          <w:iCs/>
        </w:rPr>
        <w:t>, Conférence IEP Paris du 11 février 2010, Groupe éthique des anciens de Sce Po.</w:t>
      </w:r>
    </w:p>
    <w:p w14:paraId="67B8E7BE" w14:textId="77777777" w:rsidR="00FA2A90" w:rsidRDefault="00FA2A90" w:rsidP="00495683">
      <w:pPr>
        <w:jc w:val="both"/>
        <w:rPr>
          <w:bCs/>
          <w:iCs/>
        </w:rPr>
      </w:pPr>
    </w:p>
    <w:p w14:paraId="3B9F5192" w14:textId="77777777" w:rsidR="00FA2A90" w:rsidRDefault="0006382B" w:rsidP="00495683">
      <w:pPr>
        <w:jc w:val="both"/>
        <w:rPr>
          <w:bCs/>
          <w:iCs/>
        </w:rPr>
      </w:pPr>
      <w:r>
        <w:rPr>
          <w:bCs/>
          <w:iCs/>
        </w:rPr>
        <w:t>51</w:t>
      </w:r>
      <w:r w:rsidR="00FA2A90">
        <w:rPr>
          <w:bCs/>
          <w:iCs/>
        </w:rPr>
        <w:t xml:space="preserve">) </w:t>
      </w:r>
      <w:r w:rsidR="00FA2A90">
        <w:rPr>
          <w:b/>
          <w:iCs/>
        </w:rPr>
        <w:t>« L’influence des idées sur les politiques de finances publiques »</w:t>
      </w:r>
      <w:r w:rsidR="00FA2A90">
        <w:rPr>
          <w:bCs/>
          <w:iCs/>
        </w:rPr>
        <w:t>, Communication au colloque international de Rabat, Think Tanks et gouvernance démocratique, 25 et 26 mars 2010.</w:t>
      </w:r>
    </w:p>
    <w:p w14:paraId="6A0916F1" w14:textId="77777777" w:rsidR="00FA2A90" w:rsidRDefault="00FA2A90" w:rsidP="00495683">
      <w:pPr>
        <w:jc w:val="both"/>
        <w:rPr>
          <w:bCs/>
          <w:iCs/>
        </w:rPr>
      </w:pPr>
    </w:p>
    <w:p w14:paraId="79C211A2" w14:textId="77777777" w:rsidR="00FA2A90" w:rsidRDefault="0006382B" w:rsidP="00495683">
      <w:pPr>
        <w:jc w:val="both"/>
        <w:rPr>
          <w:iCs/>
        </w:rPr>
      </w:pPr>
      <w:r>
        <w:rPr>
          <w:bCs/>
          <w:iCs/>
        </w:rPr>
        <w:t>52</w:t>
      </w:r>
      <w:r w:rsidR="00FA2A90">
        <w:rPr>
          <w:bCs/>
          <w:iCs/>
        </w:rPr>
        <w:t>) « </w:t>
      </w:r>
      <w:r w:rsidR="00FA2A90">
        <w:rPr>
          <w:b/>
          <w:bCs/>
          <w:iCs/>
        </w:rPr>
        <w:t xml:space="preserve">Idéologie de la contrainte et performance budgétaire. La tentation néo-libérale d’une aliénation des choix démocratiques », </w:t>
      </w:r>
      <w:r w:rsidR="00FA2A90">
        <w:rPr>
          <w:iCs/>
        </w:rPr>
        <w:t>Communication au colloque international de la Société Québécoise de science politique, Québec 20-21 mai 2010.</w:t>
      </w:r>
    </w:p>
    <w:p w14:paraId="252B7E3F" w14:textId="77777777" w:rsidR="00FA2A90" w:rsidRDefault="00FA2A90" w:rsidP="00495683">
      <w:pPr>
        <w:jc w:val="both"/>
        <w:rPr>
          <w:iCs/>
        </w:rPr>
      </w:pPr>
    </w:p>
    <w:p w14:paraId="1096FD3F" w14:textId="77777777" w:rsidR="00FA2A90" w:rsidRDefault="0006382B" w:rsidP="00495683">
      <w:pPr>
        <w:jc w:val="both"/>
        <w:rPr>
          <w:iCs/>
        </w:rPr>
      </w:pPr>
      <w:r>
        <w:rPr>
          <w:iCs/>
        </w:rPr>
        <w:t>53</w:t>
      </w:r>
      <w:r w:rsidR="00FA2A90">
        <w:rPr>
          <w:iCs/>
        </w:rPr>
        <w:t xml:space="preserve">) </w:t>
      </w:r>
      <w:r w:rsidR="00FA2A90">
        <w:rPr>
          <w:b/>
          <w:iCs/>
        </w:rPr>
        <w:t>« Sociologie de la fraude fiscale »,</w:t>
      </w:r>
      <w:r w:rsidR="00FA2A90">
        <w:rPr>
          <w:iCs/>
        </w:rPr>
        <w:t xml:space="preserve"> Communication au colloque international de l’université de Sfax (Tunisie), 10-12 novembre 2010.</w:t>
      </w:r>
    </w:p>
    <w:p w14:paraId="0B7E22DF" w14:textId="77777777" w:rsidR="00FA2A90" w:rsidRDefault="00FA2A90" w:rsidP="00495683">
      <w:pPr>
        <w:jc w:val="both"/>
        <w:rPr>
          <w:iCs/>
        </w:rPr>
      </w:pPr>
    </w:p>
    <w:p w14:paraId="010C7558" w14:textId="77777777" w:rsidR="00FA2A90" w:rsidRDefault="0006382B" w:rsidP="00495683">
      <w:pPr>
        <w:jc w:val="both"/>
        <w:rPr>
          <w:iCs/>
        </w:rPr>
      </w:pPr>
      <w:r>
        <w:rPr>
          <w:iCs/>
        </w:rPr>
        <w:t>54</w:t>
      </w:r>
      <w:r w:rsidR="00FA2A90">
        <w:rPr>
          <w:iCs/>
        </w:rPr>
        <w:t xml:space="preserve">) </w:t>
      </w:r>
      <w:r w:rsidR="00FA2A90">
        <w:rPr>
          <w:b/>
          <w:iCs/>
        </w:rPr>
        <w:t>«  Crise de la globalisation économique et action publique biaisée à l’aune de la sociologie fiscale »</w:t>
      </w:r>
      <w:r w:rsidR="00FA2A90">
        <w:rPr>
          <w:iCs/>
        </w:rPr>
        <w:t>, Communication au colloque de l’Association française d’économie politique (AFEP), Lille, 9-10 décembre 2010.</w:t>
      </w:r>
    </w:p>
    <w:p w14:paraId="55FE6A83" w14:textId="77777777" w:rsidR="00FA2A90" w:rsidRDefault="00FA2A90" w:rsidP="00495683">
      <w:pPr>
        <w:jc w:val="both"/>
        <w:rPr>
          <w:iCs/>
        </w:rPr>
      </w:pPr>
    </w:p>
    <w:p w14:paraId="1C49109D" w14:textId="77777777" w:rsidR="00FA2A90" w:rsidRDefault="0006382B" w:rsidP="00495683">
      <w:pPr>
        <w:jc w:val="both"/>
        <w:rPr>
          <w:iCs/>
        </w:rPr>
      </w:pPr>
      <w:r>
        <w:rPr>
          <w:iCs/>
        </w:rPr>
        <w:t>55</w:t>
      </w:r>
      <w:r w:rsidR="00FA2A90">
        <w:rPr>
          <w:iCs/>
        </w:rPr>
        <w:t xml:space="preserve">) </w:t>
      </w:r>
      <w:r w:rsidR="00FA2A90">
        <w:rPr>
          <w:b/>
          <w:bCs/>
          <w:iCs/>
        </w:rPr>
        <w:t>« La soutenabilité des finances publiques à l’épreuve de la crise internationale : Le questionnement de la sociologie fiscale »</w:t>
      </w:r>
      <w:r w:rsidR="00FA2A90">
        <w:rPr>
          <w:bCs/>
          <w:iCs/>
        </w:rPr>
        <w:t>, Communication au Colloque de AIRMAP et la revue Politiques et Management Public, Saint-Quentin-en-Yvelines, 29 juin-1</w:t>
      </w:r>
      <w:r w:rsidR="00FA2A90">
        <w:rPr>
          <w:bCs/>
          <w:iCs/>
          <w:vertAlign w:val="superscript"/>
        </w:rPr>
        <w:t>er</w:t>
      </w:r>
      <w:r w:rsidR="00FA2A90">
        <w:rPr>
          <w:bCs/>
          <w:iCs/>
        </w:rPr>
        <w:t xml:space="preserve"> juillet 2011.</w:t>
      </w:r>
    </w:p>
    <w:p w14:paraId="3A0F20FD" w14:textId="77777777" w:rsidR="00FA2A90" w:rsidRDefault="00FA2A90" w:rsidP="00495683">
      <w:pPr>
        <w:jc w:val="both"/>
        <w:rPr>
          <w:iCs/>
        </w:rPr>
      </w:pPr>
      <w:r>
        <w:rPr>
          <w:b/>
          <w:iCs/>
        </w:rPr>
        <w:t xml:space="preserve"> </w:t>
      </w:r>
    </w:p>
    <w:p w14:paraId="71716E76" w14:textId="77777777" w:rsidR="00FA2A90" w:rsidRDefault="0006382B" w:rsidP="00495683">
      <w:pPr>
        <w:jc w:val="both"/>
        <w:rPr>
          <w:iCs/>
        </w:rPr>
      </w:pPr>
      <w:r>
        <w:rPr>
          <w:iCs/>
        </w:rPr>
        <w:t>56</w:t>
      </w:r>
      <w:r w:rsidR="00FA2A90">
        <w:rPr>
          <w:iCs/>
        </w:rPr>
        <w:t>)</w:t>
      </w:r>
      <w:r w:rsidR="00FA2A90">
        <w:rPr>
          <w:b/>
          <w:iCs/>
        </w:rPr>
        <w:t xml:space="preserve"> «  Réflexion sur le développement de la sociologie fiscale »</w:t>
      </w:r>
      <w:r w:rsidR="00FA2A90">
        <w:rPr>
          <w:iCs/>
        </w:rPr>
        <w:t>, Communication au congrès de l’Association française de sociologie (AFS), Groupe sociologie de la connaissance, Grenoble, 5-7 juillet 2011.</w:t>
      </w:r>
    </w:p>
    <w:p w14:paraId="27A79BEE" w14:textId="77777777" w:rsidR="00FA2A90" w:rsidRDefault="00FA2A90" w:rsidP="00495683">
      <w:pPr>
        <w:jc w:val="both"/>
        <w:rPr>
          <w:iCs/>
        </w:rPr>
      </w:pPr>
    </w:p>
    <w:p w14:paraId="6415C510" w14:textId="77777777" w:rsidR="00FA2A90" w:rsidRDefault="0006382B" w:rsidP="00495683">
      <w:pPr>
        <w:jc w:val="both"/>
        <w:rPr>
          <w:iCs/>
        </w:rPr>
      </w:pPr>
      <w:r>
        <w:rPr>
          <w:iCs/>
        </w:rPr>
        <w:t>57</w:t>
      </w:r>
      <w:r w:rsidR="00FA2A90">
        <w:rPr>
          <w:iCs/>
        </w:rPr>
        <w:t xml:space="preserve">) </w:t>
      </w:r>
      <w:r w:rsidR="00FA2A90">
        <w:rPr>
          <w:b/>
          <w:iCs/>
        </w:rPr>
        <w:t>« Globalisation économique, idéologie néolibérale et nouvelles formes de déviance fiscale »</w:t>
      </w:r>
      <w:r w:rsidR="00FA2A90">
        <w:rPr>
          <w:iCs/>
        </w:rPr>
        <w:t>,</w:t>
      </w:r>
      <w:r w:rsidR="00FA2A90">
        <w:rPr>
          <w:b/>
          <w:iCs/>
        </w:rPr>
        <w:t xml:space="preserve"> </w:t>
      </w:r>
      <w:r w:rsidR="00FA2A90">
        <w:rPr>
          <w:iCs/>
        </w:rPr>
        <w:t>Communication au congrès de l’Association française de sociologie (AFS), Groupe sociologie des normes et des déviances, Grenoble, 5-7 juillet 2011.</w:t>
      </w:r>
    </w:p>
    <w:p w14:paraId="3235DB38" w14:textId="77777777" w:rsidR="00FA2A90" w:rsidRDefault="00FA2A90" w:rsidP="00495683">
      <w:pPr>
        <w:jc w:val="both"/>
        <w:rPr>
          <w:iCs/>
        </w:rPr>
      </w:pPr>
    </w:p>
    <w:p w14:paraId="5727B61B" w14:textId="77777777" w:rsidR="00FA2A90" w:rsidRDefault="0006382B" w:rsidP="00495683">
      <w:pPr>
        <w:jc w:val="both"/>
        <w:rPr>
          <w:iCs/>
        </w:rPr>
      </w:pPr>
      <w:r>
        <w:rPr>
          <w:iCs/>
        </w:rPr>
        <w:t>58</w:t>
      </w:r>
      <w:r w:rsidR="00FA2A90">
        <w:rPr>
          <w:iCs/>
        </w:rPr>
        <w:t xml:space="preserve">) </w:t>
      </w:r>
      <w:r w:rsidR="00FA2A90">
        <w:rPr>
          <w:b/>
          <w:iCs/>
        </w:rPr>
        <w:t>« La décision à l’aune de la sociologie des finances publiques »</w:t>
      </w:r>
      <w:r w:rsidR="00FA2A90">
        <w:rPr>
          <w:iCs/>
        </w:rPr>
        <w:t>, Communication au Colloque international de l’IEP de Rennes et de l’Université de Rennes 2, La décision financière publique, 13-14 octobre 2011.</w:t>
      </w:r>
    </w:p>
    <w:p w14:paraId="2981FD95" w14:textId="77777777" w:rsidR="00FA2A90" w:rsidRDefault="00FA2A90" w:rsidP="00495683">
      <w:pPr>
        <w:jc w:val="both"/>
        <w:rPr>
          <w:iCs/>
        </w:rPr>
      </w:pPr>
    </w:p>
    <w:p w14:paraId="7AE9F373" w14:textId="77777777" w:rsidR="00FA2A90" w:rsidRDefault="0006382B" w:rsidP="00495683">
      <w:pPr>
        <w:jc w:val="both"/>
        <w:rPr>
          <w:bCs/>
          <w:iCs/>
        </w:rPr>
      </w:pPr>
      <w:r>
        <w:rPr>
          <w:bCs/>
          <w:iCs/>
        </w:rPr>
        <w:t>59</w:t>
      </w:r>
      <w:r w:rsidR="00FA2A90">
        <w:rPr>
          <w:bCs/>
          <w:iCs/>
        </w:rPr>
        <w:t xml:space="preserve">) </w:t>
      </w:r>
      <w:r w:rsidR="00FA2A90">
        <w:rPr>
          <w:b/>
          <w:bCs/>
          <w:iCs/>
        </w:rPr>
        <w:t>« Réflexion sur la crise des financements »</w:t>
      </w:r>
      <w:r w:rsidR="00FA2A90">
        <w:rPr>
          <w:bCs/>
          <w:iCs/>
        </w:rPr>
        <w:t>, Communication au Colloque du Pôle européen d’administration publique (PEAP), ENA Strasbourg, 3 et 4 novembre 2011.</w:t>
      </w:r>
    </w:p>
    <w:p w14:paraId="7C2D7710" w14:textId="77777777" w:rsidR="00FA2A90" w:rsidRDefault="00FA2A90" w:rsidP="00495683">
      <w:pPr>
        <w:jc w:val="both"/>
        <w:rPr>
          <w:bCs/>
          <w:iCs/>
        </w:rPr>
      </w:pPr>
    </w:p>
    <w:p w14:paraId="773D9D6A" w14:textId="77777777" w:rsidR="00FA2A90" w:rsidRDefault="0006382B" w:rsidP="00495683">
      <w:pPr>
        <w:jc w:val="both"/>
        <w:rPr>
          <w:bCs/>
          <w:iCs/>
        </w:rPr>
      </w:pPr>
      <w:r>
        <w:rPr>
          <w:bCs/>
          <w:iCs/>
        </w:rPr>
        <w:t>60</w:t>
      </w:r>
      <w:r w:rsidR="00FA2A90">
        <w:rPr>
          <w:bCs/>
          <w:iCs/>
        </w:rPr>
        <w:t xml:space="preserve">) </w:t>
      </w:r>
      <w:r w:rsidR="00FA2A90">
        <w:rPr>
          <w:b/>
          <w:bCs/>
          <w:iCs/>
        </w:rPr>
        <w:t>« Les périmètres publics et privés des finances »</w:t>
      </w:r>
      <w:r w:rsidR="00FA2A90">
        <w:rPr>
          <w:bCs/>
          <w:iCs/>
        </w:rPr>
        <w:t>, Communication au Colloque Finances Publiques, Finances privées. Autonomie, antinomie, antonymie, CRPLC et CERFF, Schoelcher, décembre 2011.</w:t>
      </w:r>
    </w:p>
    <w:p w14:paraId="11CCEE69" w14:textId="77777777" w:rsidR="00FA2A90" w:rsidRDefault="00FA2A90" w:rsidP="00495683">
      <w:pPr>
        <w:jc w:val="both"/>
        <w:rPr>
          <w:bCs/>
          <w:iCs/>
        </w:rPr>
      </w:pPr>
    </w:p>
    <w:p w14:paraId="7DE2F234" w14:textId="77777777" w:rsidR="00FA2A90" w:rsidRDefault="0006382B" w:rsidP="00495683">
      <w:pPr>
        <w:jc w:val="both"/>
        <w:rPr>
          <w:bCs/>
          <w:iCs/>
        </w:rPr>
      </w:pPr>
      <w:r>
        <w:rPr>
          <w:bCs/>
          <w:iCs/>
        </w:rPr>
        <w:t>61</w:t>
      </w:r>
      <w:r w:rsidR="00FA2A90">
        <w:rPr>
          <w:bCs/>
          <w:iCs/>
        </w:rPr>
        <w:t xml:space="preserve">) </w:t>
      </w:r>
      <w:r w:rsidR="00FA2A90">
        <w:rPr>
          <w:b/>
          <w:bCs/>
          <w:iCs/>
        </w:rPr>
        <w:t>« Justice sociale et impôt sur le revenu »</w:t>
      </w:r>
      <w:r w:rsidR="00FA2A90">
        <w:rPr>
          <w:bCs/>
          <w:iCs/>
        </w:rPr>
        <w:t>, Communication au colloque de l’Institut International de science fiscale, Quel Impôt sur le revenu de demain,</w:t>
      </w:r>
      <w:r w:rsidR="00FA2A90">
        <w:rPr>
          <w:bCs/>
          <w:i/>
          <w:iCs/>
        </w:rPr>
        <w:t xml:space="preserve"> </w:t>
      </w:r>
      <w:r w:rsidR="00FA2A90">
        <w:rPr>
          <w:bCs/>
          <w:iCs/>
        </w:rPr>
        <w:t>Chambre des notaires Paris, 20 janvier 2012.</w:t>
      </w:r>
    </w:p>
    <w:p w14:paraId="0672C0B6" w14:textId="77777777" w:rsidR="00FA2A90" w:rsidRDefault="00FA2A90" w:rsidP="00495683">
      <w:pPr>
        <w:jc w:val="both"/>
        <w:rPr>
          <w:bCs/>
          <w:iCs/>
        </w:rPr>
      </w:pPr>
    </w:p>
    <w:p w14:paraId="7B57B77E" w14:textId="77777777" w:rsidR="00FA2A90" w:rsidRDefault="0006382B" w:rsidP="00495683">
      <w:pPr>
        <w:jc w:val="both"/>
        <w:rPr>
          <w:bCs/>
          <w:iCs/>
        </w:rPr>
      </w:pPr>
      <w:r>
        <w:rPr>
          <w:bCs/>
          <w:iCs/>
        </w:rPr>
        <w:t>62</w:t>
      </w:r>
      <w:r w:rsidR="00FA2A90">
        <w:rPr>
          <w:bCs/>
          <w:iCs/>
        </w:rPr>
        <w:t xml:space="preserve">) </w:t>
      </w:r>
      <w:r w:rsidR="00FA2A90">
        <w:rPr>
          <w:b/>
          <w:bCs/>
          <w:iCs/>
        </w:rPr>
        <w:t>« Référentiel de la RGPP et régulation des finances locales »</w:t>
      </w:r>
      <w:r w:rsidR="00FA2A90">
        <w:rPr>
          <w:bCs/>
          <w:iCs/>
        </w:rPr>
        <w:t>, Communication au Colloque de Reims relatif à RGPP et collectivités territoriales, Université de Reims, 25 et 26 janvier 2012.</w:t>
      </w:r>
    </w:p>
    <w:p w14:paraId="6F275182" w14:textId="77777777" w:rsidR="00FA2A90" w:rsidRDefault="00FA2A90" w:rsidP="00495683">
      <w:pPr>
        <w:jc w:val="both"/>
        <w:rPr>
          <w:bCs/>
          <w:iCs/>
        </w:rPr>
      </w:pPr>
    </w:p>
    <w:p w14:paraId="526EE86E" w14:textId="77777777" w:rsidR="00FA2A90" w:rsidRDefault="0006382B" w:rsidP="00495683">
      <w:pPr>
        <w:jc w:val="both"/>
        <w:rPr>
          <w:bCs/>
          <w:iCs/>
        </w:rPr>
      </w:pPr>
      <w:r>
        <w:rPr>
          <w:bCs/>
          <w:iCs/>
        </w:rPr>
        <w:t>63</w:t>
      </w:r>
      <w:r w:rsidR="00FA2A90">
        <w:rPr>
          <w:bCs/>
          <w:iCs/>
        </w:rPr>
        <w:t xml:space="preserve">) </w:t>
      </w:r>
      <w:r w:rsidR="00FA2A90">
        <w:rPr>
          <w:b/>
          <w:bCs/>
          <w:iCs/>
        </w:rPr>
        <w:t>« La soutenabil</w:t>
      </w:r>
      <w:r w:rsidR="007E76B7">
        <w:rPr>
          <w:b/>
          <w:bCs/>
          <w:iCs/>
        </w:rPr>
        <w:t>ité du consentement social à l’É</w:t>
      </w:r>
      <w:r w:rsidR="00FA2A90">
        <w:rPr>
          <w:b/>
          <w:bCs/>
          <w:iCs/>
        </w:rPr>
        <w:t>tat fiscal face à la crise systémique européenne »</w:t>
      </w:r>
      <w:r w:rsidR="009069B0">
        <w:rPr>
          <w:bCs/>
          <w:iCs/>
        </w:rPr>
        <w:t xml:space="preserve">, Communication </w:t>
      </w:r>
      <w:r w:rsidR="00FA2A90">
        <w:rPr>
          <w:bCs/>
          <w:iCs/>
        </w:rPr>
        <w:t>au Colloque Soutenabilité des systèmes fiscaux européens SFR Europe et International, Upmf, Grenoble, 31 mai et 1er juin 2012.</w:t>
      </w:r>
    </w:p>
    <w:p w14:paraId="03D795B6" w14:textId="77777777" w:rsidR="00FA2A90" w:rsidRDefault="00FA2A90" w:rsidP="00495683">
      <w:pPr>
        <w:jc w:val="both"/>
        <w:rPr>
          <w:bCs/>
          <w:iCs/>
        </w:rPr>
      </w:pPr>
    </w:p>
    <w:p w14:paraId="0097211E" w14:textId="77777777" w:rsidR="00FA2A90" w:rsidRDefault="0006382B" w:rsidP="00495683">
      <w:pPr>
        <w:jc w:val="both"/>
        <w:rPr>
          <w:bCs/>
          <w:iCs/>
        </w:rPr>
      </w:pPr>
      <w:r>
        <w:rPr>
          <w:bCs/>
          <w:iCs/>
        </w:rPr>
        <w:t>64</w:t>
      </w:r>
      <w:r w:rsidR="00FA2A90">
        <w:rPr>
          <w:bCs/>
          <w:iCs/>
        </w:rPr>
        <w:t xml:space="preserve">) </w:t>
      </w:r>
      <w:r w:rsidR="00FA2A90">
        <w:rPr>
          <w:b/>
          <w:bCs/>
          <w:iCs/>
        </w:rPr>
        <w:t>« Démocratie fiscale et justice sociétale »</w:t>
      </w:r>
      <w:r w:rsidR="00FA2A90">
        <w:rPr>
          <w:bCs/>
          <w:iCs/>
        </w:rPr>
        <w:t>, Communication au Colloque international Impôt et Démocratie, Université de Sfax, 5-7 avril 2012.</w:t>
      </w:r>
    </w:p>
    <w:p w14:paraId="40DE1FA4" w14:textId="77777777" w:rsidR="00FA2A90" w:rsidRDefault="00FA2A90" w:rsidP="00495683">
      <w:pPr>
        <w:jc w:val="both"/>
        <w:rPr>
          <w:bCs/>
          <w:iCs/>
        </w:rPr>
      </w:pPr>
    </w:p>
    <w:p w14:paraId="2470A2B5" w14:textId="77777777" w:rsidR="00FA2A90" w:rsidRDefault="0006382B" w:rsidP="00495683">
      <w:pPr>
        <w:jc w:val="both"/>
        <w:rPr>
          <w:bCs/>
          <w:iCs/>
        </w:rPr>
      </w:pPr>
      <w:r>
        <w:rPr>
          <w:bCs/>
          <w:iCs/>
        </w:rPr>
        <w:lastRenderedPageBreak/>
        <w:t>65</w:t>
      </w:r>
      <w:r w:rsidR="00FA2A90">
        <w:rPr>
          <w:bCs/>
          <w:iCs/>
        </w:rPr>
        <w:t xml:space="preserve">) </w:t>
      </w:r>
      <w:r w:rsidR="00FA2A90">
        <w:rPr>
          <w:b/>
          <w:bCs/>
          <w:iCs/>
        </w:rPr>
        <w:t>« Issues and Topics on the Fiscal Sociology »</w:t>
      </w:r>
      <w:r w:rsidR="00FA2A90">
        <w:rPr>
          <w:bCs/>
          <w:iCs/>
        </w:rPr>
        <w:t>, Conférence en anglais (invité unique) du 16 avril 2012, Université de Vérone (Italie), département de Public Finance.</w:t>
      </w:r>
    </w:p>
    <w:p w14:paraId="101ECDAD" w14:textId="77777777" w:rsidR="00FA2A90" w:rsidRDefault="00FA2A90" w:rsidP="00495683">
      <w:pPr>
        <w:jc w:val="both"/>
        <w:rPr>
          <w:bCs/>
          <w:iCs/>
        </w:rPr>
      </w:pPr>
    </w:p>
    <w:p w14:paraId="08C52A1C" w14:textId="77777777" w:rsidR="00FA2A90" w:rsidRDefault="0006382B" w:rsidP="00495683">
      <w:pPr>
        <w:jc w:val="both"/>
        <w:rPr>
          <w:bCs/>
          <w:iCs/>
        </w:rPr>
      </w:pPr>
      <w:r>
        <w:rPr>
          <w:bCs/>
          <w:iCs/>
        </w:rPr>
        <w:t>66</w:t>
      </w:r>
      <w:r w:rsidR="00FA2A90">
        <w:rPr>
          <w:bCs/>
          <w:iCs/>
        </w:rPr>
        <w:t xml:space="preserve">) </w:t>
      </w:r>
      <w:r w:rsidR="00FA2A90">
        <w:rPr>
          <w:b/>
          <w:bCs/>
          <w:iCs/>
        </w:rPr>
        <w:t>« Lecture historique et sociologique de l’endettement »</w:t>
      </w:r>
      <w:r w:rsidR="00FA2A90">
        <w:rPr>
          <w:bCs/>
          <w:iCs/>
        </w:rPr>
        <w:t xml:space="preserve">, Communication au Colloque international </w:t>
      </w:r>
      <w:r w:rsidR="00FA2A90">
        <w:rPr>
          <w:bCs/>
          <w:i/>
          <w:iCs/>
        </w:rPr>
        <w:t>Endettement et Impôt</w:t>
      </w:r>
      <w:r w:rsidR="00FA2A90">
        <w:rPr>
          <w:bCs/>
          <w:iCs/>
        </w:rPr>
        <w:t>, Université de Sfax, 22-24 novembre 2012.</w:t>
      </w:r>
    </w:p>
    <w:p w14:paraId="0EED39DC" w14:textId="77777777" w:rsidR="00FA2A90" w:rsidRDefault="00FA2A90" w:rsidP="00495683">
      <w:pPr>
        <w:jc w:val="both"/>
        <w:rPr>
          <w:bCs/>
          <w:iCs/>
        </w:rPr>
      </w:pPr>
    </w:p>
    <w:p w14:paraId="3DD15D8D" w14:textId="77777777" w:rsidR="00FA2A90" w:rsidRDefault="0006382B" w:rsidP="00495683">
      <w:pPr>
        <w:jc w:val="both"/>
        <w:rPr>
          <w:bCs/>
          <w:iCs/>
        </w:rPr>
      </w:pPr>
      <w:r>
        <w:rPr>
          <w:bCs/>
          <w:iCs/>
        </w:rPr>
        <w:t>67</w:t>
      </w:r>
      <w:r w:rsidR="00FA2A90">
        <w:rPr>
          <w:bCs/>
          <w:iCs/>
        </w:rPr>
        <w:t xml:space="preserve">) </w:t>
      </w:r>
      <w:r w:rsidR="00FA2A90">
        <w:rPr>
          <w:b/>
          <w:bCs/>
          <w:iCs/>
        </w:rPr>
        <w:t xml:space="preserve">« Finances publiques et valeurs publiques à l’aune de la </w:t>
      </w:r>
      <w:r w:rsidR="00FA2A90">
        <w:rPr>
          <w:b/>
          <w:bCs/>
          <w:i/>
          <w:iCs/>
        </w:rPr>
        <w:t>Fiscal Sociology</w:t>
      </w:r>
      <w:r w:rsidR="00FA2A90">
        <w:rPr>
          <w:b/>
          <w:bCs/>
          <w:iCs/>
        </w:rPr>
        <w:t> »</w:t>
      </w:r>
      <w:r w:rsidR="00FA2A90">
        <w:rPr>
          <w:bCs/>
          <w:iCs/>
        </w:rPr>
        <w:t>, Communication au Colloque international de l’Association Internationale de Recherche en Management Public (Airmap), Université Paris Panthéon-Assas, 5-6 décembre 2012.</w:t>
      </w:r>
    </w:p>
    <w:p w14:paraId="23FEBFA5" w14:textId="77777777" w:rsidR="00FA2A90" w:rsidRDefault="00FA2A90" w:rsidP="00495683">
      <w:pPr>
        <w:jc w:val="both"/>
        <w:rPr>
          <w:bCs/>
          <w:iCs/>
        </w:rPr>
      </w:pPr>
    </w:p>
    <w:p w14:paraId="7F0AD31C" w14:textId="77777777" w:rsidR="00FA2A90" w:rsidRDefault="0006382B" w:rsidP="00495683">
      <w:pPr>
        <w:jc w:val="both"/>
        <w:rPr>
          <w:bCs/>
        </w:rPr>
      </w:pPr>
      <w:r>
        <w:rPr>
          <w:bCs/>
        </w:rPr>
        <w:t>68</w:t>
      </w:r>
      <w:r w:rsidR="00FA2A90">
        <w:rPr>
          <w:bCs/>
        </w:rPr>
        <w:t xml:space="preserve">) </w:t>
      </w:r>
      <w:r w:rsidR="00FA2A90">
        <w:rPr>
          <w:b/>
          <w:bCs/>
        </w:rPr>
        <w:t>« L’impact de la rigueur budgétaire sur la décision financière : Le cas des collectivités territoriales françaises »</w:t>
      </w:r>
      <w:r w:rsidR="00FA2A90">
        <w:rPr>
          <w:bCs/>
        </w:rPr>
        <w:t>, Communication au Congrès international des associations de  science politique, Université de Luxembourg, 24-26 avril 2013.</w:t>
      </w:r>
    </w:p>
    <w:p w14:paraId="5D51E5E3" w14:textId="77777777" w:rsidR="00FA2A90" w:rsidRDefault="00FA2A90" w:rsidP="00495683">
      <w:pPr>
        <w:jc w:val="both"/>
        <w:rPr>
          <w:bCs/>
        </w:rPr>
      </w:pPr>
    </w:p>
    <w:p w14:paraId="29ED141A" w14:textId="77777777" w:rsidR="00FA2A90" w:rsidRDefault="0006382B" w:rsidP="00495683">
      <w:pPr>
        <w:jc w:val="both"/>
        <w:rPr>
          <w:bCs/>
        </w:rPr>
      </w:pPr>
      <w:r>
        <w:rPr>
          <w:bCs/>
        </w:rPr>
        <w:t>69</w:t>
      </w:r>
      <w:r w:rsidR="00FA2A90">
        <w:rPr>
          <w:bCs/>
        </w:rPr>
        <w:t xml:space="preserve">) </w:t>
      </w:r>
      <w:r w:rsidR="00FA2A90">
        <w:rPr>
          <w:b/>
          <w:bCs/>
        </w:rPr>
        <w:t>« Réflexion sur la déviance fiscale à l'aune de la sociologie des finances publiques »</w:t>
      </w:r>
      <w:r w:rsidR="00FA2A90">
        <w:rPr>
          <w:bCs/>
        </w:rPr>
        <w:t xml:space="preserve">, Communication au Séminaire </w:t>
      </w:r>
      <w:r w:rsidR="00FA2A90">
        <w:rPr>
          <w:bCs/>
          <w:i/>
        </w:rPr>
        <w:t>L’argent public et la fraude en France et en Espagne du Moyen-Âge à nos jours</w:t>
      </w:r>
      <w:r w:rsidR="00FA2A90">
        <w:rPr>
          <w:bCs/>
        </w:rPr>
        <w:t>, Université d’Auvergne, 13-14 juin 2013.</w:t>
      </w:r>
    </w:p>
    <w:p w14:paraId="0728ECBC" w14:textId="77777777" w:rsidR="00FA2A90" w:rsidRDefault="00FA2A90" w:rsidP="00495683">
      <w:pPr>
        <w:jc w:val="both"/>
        <w:rPr>
          <w:bCs/>
        </w:rPr>
      </w:pPr>
    </w:p>
    <w:p w14:paraId="480EA01E" w14:textId="77777777" w:rsidR="00FA2A90" w:rsidRDefault="0006382B" w:rsidP="00495683">
      <w:pPr>
        <w:jc w:val="both"/>
      </w:pPr>
      <w:r>
        <w:rPr>
          <w:bCs/>
        </w:rPr>
        <w:t>70</w:t>
      </w:r>
      <w:r w:rsidR="00FA2A90">
        <w:rPr>
          <w:bCs/>
        </w:rPr>
        <w:t xml:space="preserve">) </w:t>
      </w:r>
      <w:r w:rsidR="00FA2A90">
        <w:rPr>
          <w:b/>
          <w:bCs/>
        </w:rPr>
        <w:t>« </w:t>
      </w:r>
      <w:r w:rsidR="00FA2A90">
        <w:rPr>
          <w:b/>
        </w:rPr>
        <w:t>Fiscalité et société »</w:t>
      </w:r>
      <w:r w:rsidR="00FA2A90">
        <w:t>, Animation du Séminaire du 20 juin 2013,  Institut du travail de l’université de Rennes 2 (public : responsables d’associations et syndicats).</w:t>
      </w:r>
    </w:p>
    <w:p w14:paraId="74218519" w14:textId="77777777" w:rsidR="00FA2A90" w:rsidRDefault="00FA2A90" w:rsidP="00495683">
      <w:pPr>
        <w:jc w:val="both"/>
      </w:pPr>
    </w:p>
    <w:p w14:paraId="44FC06FE" w14:textId="77777777" w:rsidR="00FA2A90" w:rsidRDefault="0006382B" w:rsidP="00495683">
      <w:pPr>
        <w:jc w:val="both"/>
      </w:pPr>
      <w:r>
        <w:t>71</w:t>
      </w:r>
      <w:r w:rsidR="00FA2A90">
        <w:t xml:space="preserve">) Discutant des communications de l’Atelier </w:t>
      </w:r>
      <w:r w:rsidR="00FA2A90">
        <w:rPr>
          <w:b/>
        </w:rPr>
        <w:t>« Impôt et politiques publiques »</w:t>
      </w:r>
      <w:r w:rsidR="00FA2A90">
        <w:t>, Congrès de l’Association Française de Science Politique (AFSP), 11-12 juillet 2013.</w:t>
      </w:r>
    </w:p>
    <w:p w14:paraId="13A5224E" w14:textId="77777777" w:rsidR="00FA2A90" w:rsidRDefault="00FA2A90" w:rsidP="00495683">
      <w:pPr>
        <w:jc w:val="both"/>
      </w:pPr>
    </w:p>
    <w:p w14:paraId="4121D09E" w14:textId="77777777" w:rsidR="00FA2A90" w:rsidRDefault="0006382B" w:rsidP="00495683">
      <w:pPr>
        <w:jc w:val="both"/>
        <w:rPr>
          <w:bCs/>
        </w:rPr>
      </w:pPr>
      <w:r>
        <w:t>72</w:t>
      </w:r>
      <w:r w:rsidR="00FA2A90">
        <w:t xml:space="preserve">) </w:t>
      </w:r>
      <w:r w:rsidR="00FA2A90">
        <w:rPr>
          <w:b/>
          <w:bCs/>
        </w:rPr>
        <w:t>« La régulation bureaucratique du conflit fiscal »</w:t>
      </w:r>
      <w:r w:rsidR="00FA2A90">
        <w:rPr>
          <w:bCs/>
        </w:rPr>
        <w:t xml:space="preserve">, Communication au Colloque </w:t>
      </w:r>
      <w:r w:rsidR="00FA2A90">
        <w:rPr>
          <w:bCs/>
          <w:i/>
        </w:rPr>
        <w:t>Le contentieux fiscal</w:t>
      </w:r>
      <w:r w:rsidR="00FA2A90">
        <w:rPr>
          <w:bCs/>
        </w:rPr>
        <w:t>, Université d’Aix-Marseille, 15-16 novembre 2013.</w:t>
      </w:r>
    </w:p>
    <w:p w14:paraId="494D25C6" w14:textId="77777777" w:rsidR="00FA2A90" w:rsidRDefault="00FA2A90" w:rsidP="00495683">
      <w:pPr>
        <w:jc w:val="both"/>
        <w:rPr>
          <w:bCs/>
        </w:rPr>
      </w:pPr>
    </w:p>
    <w:p w14:paraId="2FAEF7BE" w14:textId="77777777" w:rsidR="00836791" w:rsidRDefault="00836791" w:rsidP="00495683">
      <w:pPr>
        <w:widowControl w:val="0"/>
        <w:autoSpaceDE w:val="0"/>
        <w:autoSpaceDN w:val="0"/>
        <w:adjustRightInd w:val="0"/>
        <w:ind w:right="-6"/>
        <w:jc w:val="both"/>
        <w:rPr>
          <w:bCs/>
        </w:rPr>
      </w:pPr>
      <w:r>
        <w:t>73)</w:t>
      </w:r>
      <w:r w:rsidRPr="00EE3507">
        <w:rPr>
          <w:b/>
        </w:rPr>
        <w:t xml:space="preserve"> </w:t>
      </w:r>
      <w:r w:rsidRPr="00F54784">
        <w:t>Organisation,</w:t>
      </w:r>
      <w:r>
        <w:rPr>
          <w:b/>
        </w:rPr>
        <w:t xml:space="preserve"> </w:t>
      </w:r>
      <w:r w:rsidRPr="00EE3507">
        <w:t>Présidence, Sélection des intervenants</w:t>
      </w:r>
      <w:r>
        <w:t xml:space="preserve"> et Introduction de l’Atelier </w:t>
      </w:r>
      <w:r>
        <w:rPr>
          <w:b/>
        </w:rPr>
        <w:t xml:space="preserve">« Gérer et/ou gouverner </w:t>
      </w:r>
      <w:r w:rsidRPr="00EE3507">
        <w:rPr>
          <w:b/>
        </w:rPr>
        <w:t>les finances publiques »</w:t>
      </w:r>
      <w:r w:rsidRPr="00EE3507">
        <w:t xml:space="preserve">, </w:t>
      </w:r>
      <w:r>
        <w:t xml:space="preserve">Congrès de </w:t>
      </w:r>
      <w:r w:rsidRPr="00EE3507">
        <w:rPr>
          <w:bCs/>
        </w:rPr>
        <w:t>l’A</w:t>
      </w:r>
      <w:r>
        <w:rPr>
          <w:bCs/>
        </w:rPr>
        <w:t xml:space="preserve">IRMAP </w:t>
      </w:r>
      <w:r w:rsidRPr="00EE3507">
        <w:rPr>
          <w:bCs/>
        </w:rPr>
        <w:t>(association internationale de recherche en managemen</w:t>
      </w:r>
      <w:r>
        <w:rPr>
          <w:bCs/>
        </w:rPr>
        <w:t>t public)</w:t>
      </w:r>
      <w:r w:rsidRPr="00EE3507">
        <w:rPr>
          <w:bCs/>
        </w:rPr>
        <w:t>, Université d’Aix-Marseille, 20-21</w:t>
      </w:r>
      <w:r>
        <w:rPr>
          <w:bCs/>
        </w:rPr>
        <w:t>/5/</w:t>
      </w:r>
      <w:r w:rsidRPr="00EE3507">
        <w:rPr>
          <w:bCs/>
        </w:rPr>
        <w:t>2014.</w:t>
      </w:r>
      <w:r>
        <w:rPr>
          <w:bCs/>
        </w:rPr>
        <w:t xml:space="preserve"> Membre du Comité scientifique du Congrès.</w:t>
      </w:r>
    </w:p>
    <w:p w14:paraId="6663138E" w14:textId="77777777" w:rsidR="00836791" w:rsidRPr="00EE3507" w:rsidRDefault="00836791" w:rsidP="00495683">
      <w:pPr>
        <w:widowControl w:val="0"/>
        <w:autoSpaceDE w:val="0"/>
        <w:autoSpaceDN w:val="0"/>
        <w:adjustRightInd w:val="0"/>
        <w:ind w:right="-6"/>
        <w:jc w:val="both"/>
      </w:pPr>
    </w:p>
    <w:p w14:paraId="01F21F22" w14:textId="77777777" w:rsidR="00836791" w:rsidRDefault="00836791" w:rsidP="00495683">
      <w:pPr>
        <w:widowControl w:val="0"/>
        <w:autoSpaceDE w:val="0"/>
        <w:autoSpaceDN w:val="0"/>
        <w:adjustRightInd w:val="0"/>
        <w:ind w:right="-6"/>
        <w:jc w:val="both"/>
      </w:pPr>
      <w:r>
        <w:t>74)</w:t>
      </w:r>
      <w:r w:rsidRPr="00EE3507">
        <w:rPr>
          <w:b/>
        </w:rPr>
        <w:t xml:space="preserve"> « Justice sociale, inégalités et sociologie fiscale »</w:t>
      </w:r>
      <w:r w:rsidRPr="00EE3507">
        <w:t>, Conférence-débat (invité unique) au séminaire « Justice sociale », École des Hautes Études en Sciences Sociales (EHESS), Paris 8 avril 2014.</w:t>
      </w:r>
    </w:p>
    <w:p w14:paraId="40A10816" w14:textId="77777777" w:rsidR="00836791" w:rsidRPr="00EE3507" w:rsidRDefault="00836791" w:rsidP="00495683">
      <w:pPr>
        <w:widowControl w:val="0"/>
        <w:autoSpaceDE w:val="0"/>
        <w:autoSpaceDN w:val="0"/>
        <w:adjustRightInd w:val="0"/>
        <w:ind w:right="-6"/>
        <w:jc w:val="both"/>
      </w:pPr>
    </w:p>
    <w:p w14:paraId="7CBFF853" w14:textId="77777777" w:rsidR="00836791" w:rsidRDefault="00836791" w:rsidP="00495683">
      <w:pPr>
        <w:widowControl w:val="0"/>
        <w:autoSpaceDE w:val="0"/>
        <w:autoSpaceDN w:val="0"/>
        <w:adjustRightInd w:val="0"/>
        <w:ind w:right="-6"/>
        <w:jc w:val="both"/>
      </w:pPr>
      <w:r w:rsidRPr="00836791">
        <w:t>75)</w:t>
      </w:r>
      <w:r w:rsidRPr="00EE3507">
        <w:rPr>
          <w:b/>
        </w:rPr>
        <w:t xml:space="preserve"> « Perspectives de réforme pour l’impôt sur le revenu »</w:t>
      </w:r>
      <w:r w:rsidRPr="00EE3507">
        <w:t>, Intervention à la table ronde Prospective, Colloque « Centenaire des lois Caillaux », Université de Paris 1-Sorbonne, 6 juin 2014.</w:t>
      </w:r>
    </w:p>
    <w:p w14:paraId="6BA6922B" w14:textId="77777777" w:rsidR="00836791" w:rsidRDefault="00836791" w:rsidP="00495683">
      <w:pPr>
        <w:widowControl w:val="0"/>
        <w:autoSpaceDE w:val="0"/>
        <w:autoSpaceDN w:val="0"/>
        <w:adjustRightInd w:val="0"/>
        <w:ind w:right="-6"/>
        <w:jc w:val="both"/>
      </w:pPr>
    </w:p>
    <w:p w14:paraId="70426BF0" w14:textId="77777777" w:rsidR="00836791" w:rsidRDefault="00836791" w:rsidP="00495683">
      <w:pPr>
        <w:widowControl w:val="0"/>
        <w:autoSpaceDE w:val="0"/>
        <w:autoSpaceDN w:val="0"/>
        <w:adjustRightInd w:val="0"/>
        <w:ind w:right="-6"/>
        <w:jc w:val="both"/>
      </w:pPr>
      <w:r>
        <w:t xml:space="preserve">76) </w:t>
      </w:r>
      <w:r w:rsidRPr="0091552F">
        <w:rPr>
          <w:b/>
        </w:rPr>
        <w:t>Présidence, Sélection des intervenants et Introduction du Panel</w:t>
      </w:r>
      <w:r w:rsidRPr="00EE3507">
        <w:rPr>
          <w:b/>
          <w:bCs/>
        </w:rPr>
        <w:t xml:space="preserve"> « Gouverner les finances publiques en situation de crise »</w:t>
      </w:r>
      <w:r w:rsidRPr="00EE3507">
        <w:rPr>
          <w:bCs/>
        </w:rPr>
        <w:t xml:space="preserve">, </w:t>
      </w:r>
      <w:r w:rsidRPr="00EE3507">
        <w:t>23</w:t>
      </w:r>
      <w:r w:rsidRPr="00EE3507">
        <w:rPr>
          <w:vertAlign w:val="superscript"/>
        </w:rPr>
        <w:t>ème</w:t>
      </w:r>
      <w:r w:rsidRPr="00EE3507">
        <w:t xml:space="preserve"> Congrès de </w:t>
      </w:r>
      <w:r w:rsidRPr="00EE3507">
        <w:rPr>
          <w:i/>
        </w:rPr>
        <w:t>l’International Political Science Association</w:t>
      </w:r>
      <w:r w:rsidRPr="00EE3507">
        <w:t>, Montréal, 19-24 juillet 2014.</w:t>
      </w:r>
    </w:p>
    <w:p w14:paraId="3F33BAD1" w14:textId="77777777" w:rsidR="00836791" w:rsidRDefault="00836791" w:rsidP="00495683">
      <w:pPr>
        <w:widowControl w:val="0"/>
        <w:autoSpaceDE w:val="0"/>
        <w:autoSpaceDN w:val="0"/>
        <w:adjustRightInd w:val="0"/>
        <w:ind w:right="-6"/>
        <w:jc w:val="both"/>
      </w:pPr>
    </w:p>
    <w:p w14:paraId="3E92BBAB" w14:textId="77777777" w:rsidR="00836791" w:rsidRDefault="00836791" w:rsidP="00495683">
      <w:pPr>
        <w:widowControl w:val="0"/>
        <w:autoSpaceDE w:val="0"/>
        <w:autoSpaceDN w:val="0"/>
        <w:adjustRightInd w:val="0"/>
        <w:ind w:right="-6"/>
        <w:jc w:val="both"/>
      </w:pPr>
      <w:r>
        <w:t xml:space="preserve">77) </w:t>
      </w:r>
      <w:r>
        <w:rPr>
          <w:b/>
        </w:rPr>
        <w:t>Organisation</w:t>
      </w:r>
      <w:r w:rsidRPr="00F54784">
        <w:rPr>
          <w:b/>
        </w:rPr>
        <w:t xml:space="preserve">, Présidence, Direction scientifique, et Introduction générale </w:t>
      </w:r>
      <w:r w:rsidRPr="00F54784">
        <w:t>(« Le financement des politiques publiques : quel modèle d’action »)</w:t>
      </w:r>
      <w:r>
        <w:rPr>
          <w:b/>
        </w:rPr>
        <w:t xml:space="preserve"> </w:t>
      </w:r>
      <w:r w:rsidRPr="00F54784">
        <w:rPr>
          <w:b/>
        </w:rPr>
        <w:t>du Colloque international pluridisciplinaire</w:t>
      </w:r>
      <w:r>
        <w:t xml:space="preserve">, </w:t>
      </w:r>
      <w:r w:rsidRPr="00EE3507">
        <w:rPr>
          <w:i/>
        </w:rPr>
        <w:t>Le financement des politiques publiques</w:t>
      </w:r>
      <w:r w:rsidRPr="00EE3507">
        <w:t>, Université de Reims, 25-26 septembre 2014 (actes publiés</w:t>
      </w:r>
      <w:r>
        <w:t xml:space="preserve"> sous ma direction chez Bruylant</w:t>
      </w:r>
      <w:r w:rsidRPr="00EE3507">
        <w:t>).</w:t>
      </w:r>
    </w:p>
    <w:p w14:paraId="1E365D80" w14:textId="77777777" w:rsidR="00836791" w:rsidRDefault="00836791" w:rsidP="00495683">
      <w:pPr>
        <w:widowControl w:val="0"/>
        <w:autoSpaceDE w:val="0"/>
        <w:autoSpaceDN w:val="0"/>
        <w:adjustRightInd w:val="0"/>
        <w:ind w:right="-6"/>
        <w:jc w:val="both"/>
      </w:pPr>
    </w:p>
    <w:p w14:paraId="26ADAAD4" w14:textId="77777777" w:rsidR="00836791" w:rsidRDefault="00836791" w:rsidP="00495683">
      <w:pPr>
        <w:widowControl w:val="0"/>
        <w:autoSpaceDE w:val="0"/>
        <w:autoSpaceDN w:val="0"/>
        <w:adjustRightInd w:val="0"/>
        <w:ind w:right="-6"/>
        <w:jc w:val="both"/>
      </w:pPr>
      <w:r>
        <w:t xml:space="preserve">78) </w:t>
      </w:r>
      <w:r w:rsidRPr="00EE3507">
        <w:rPr>
          <w:b/>
        </w:rPr>
        <w:t>« La déviance fiscale »</w:t>
      </w:r>
      <w:r w:rsidRPr="00EE3507">
        <w:t xml:space="preserve">, </w:t>
      </w:r>
      <w:r w:rsidRPr="0091552F">
        <w:rPr>
          <w:b/>
        </w:rPr>
        <w:t>Conclusion</w:t>
      </w:r>
      <w:r w:rsidRPr="00EE3507">
        <w:t xml:space="preserve"> du Colloque </w:t>
      </w:r>
      <w:r w:rsidRPr="00EE3507">
        <w:rPr>
          <w:i/>
        </w:rPr>
        <w:t>La fraude et l’argent</w:t>
      </w:r>
      <w:r w:rsidRPr="00EE3507">
        <w:t xml:space="preserve">, Faculté de droit </w:t>
      </w:r>
      <w:r w:rsidRPr="00EE3507">
        <w:lastRenderedPageBreak/>
        <w:t>d’Angers, 13 novembre 2014</w:t>
      </w:r>
      <w:r>
        <w:t xml:space="preserve"> (actes publiés)</w:t>
      </w:r>
      <w:r w:rsidRPr="00EE3507">
        <w:t>.</w:t>
      </w:r>
    </w:p>
    <w:p w14:paraId="6F7F4AC0" w14:textId="77777777" w:rsidR="00836791" w:rsidRDefault="00836791" w:rsidP="00495683">
      <w:pPr>
        <w:widowControl w:val="0"/>
        <w:autoSpaceDE w:val="0"/>
        <w:autoSpaceDN w:val="0"/>
        <w:adjustRightInd w:val="0"/>
        <w:ind w:right="-6"/>
        <w:jc w:val="both"/>
      </w:pPr>
    </w:p>
    <w:p w14:paraId="01638963" w14:textId="77777777" w:rsidR="00836791" w:rsidRDefault="00836791" w:rsidP="00495683">
      <w:pPr>
        <w:widowControl w:val="0"/>
        <w:autoSpaceDE w:val="0"/>
        <w:autoSpaceDN w:val="0"/>
        <w:adjustRightInd w:val="0"/>
        <w:ind w:right="-6"/>
        <w:jc w:val="both"/>
        <w:rPr>
          <w:bCs/>
        </w:rPr>
      </w:pPr>
      <w:r>
        <w:t xml:space="preserve">79) </w:t>
      </w:r>
      <w:r w:rsidRPr="00EE3507">
        <w:rPr>
          <w:b/>
        </w:rPr>
        <w:t>« Les aspects sociologiques de la territorialité fiscale »</w:t>
      </w:r>
      <w:r w:rsidRPr="00EE3507">
        <w:t xml:space="preserve">, Communication </w:t>
      </w:r>
      <w:r w:rsidRPr="00EE3507">
        <w:rPr>
          <w:bCs/>
        </w:rPr>
        <w:t xml:space="preserve">au Colloque </w:t>
      </w:r>
      <w:r w:rsidRPr="00EE3507">
        <w:rPr>
          <w:bCs/>
          <w:i/>
        </w:rPr>
        <w:t>La territorialité fiscale</w:t>
      </w:r>
      <w:r w:rsidRPr="00EE3507">
        <w:rPr>
          <w:bCs/>
        </w:rPr>
        <w:t>, Université d’Aix-Marseille, 5-6 décembre 2014</w:t>
      </w:r>
      <w:r>
        <w:rPr>
          <w:bCs/>
        </w:rPr>
        <w:t xml:space="preserve"> (actes publiés)</w:t>
      </w:r>
      <w:r w:rsidRPr="00EE3507">
        <w:rPr>
          <w:bCs/>
        </w:rPr>
        <w:t>.</w:t>
      </w:r>
    </w:p>
    <w:p w14:paraId="629A4227" w14:textId="77777777" w:rsidR="00836791" w:rsidRDefault="00836791" w:rsidP="00495683">
      <w:pPr>
        <w:widowControl w:val="0"/>
        <w:autoSpaceDE w:val="0"/>
        <w:autoSpaceDN w:val="0"/>
        <w:adjustRightInd w:val="0"/>
        <w:ind w:right="-6"/>
        <w:jc w:val="both"/>
        <w:rPr>
          <w:bCs/>
        </w:rPr>
      </w:pPr>
    </w:p>
    <w:p w14:paraId="52E8ABEF" w14:textId="77777777" w:rsidR="00836791" w:rsidRDefault="00836791" w:rsidP="00495683">
      <w:pPr>
        <w:widowControl w:val="0"/>
        <w:autoSpaceDE w:val="0"/>
        <w:autoSpaceDN w:val="0"/>
        <w:adjustRightInd w:val="0"/>
        <w:ind w:right="-6"/>
        <w:jc w:val="both"/>
        <w:rPr>
          <w:bCs/>
        </w:rPr>
      </w:pPr>
      <w:r>
        <w:rPr>
          <w:bCs/>
        </w:rPr>
        <w:t xml:space="preserve">80) </w:t>
      </w:r>
      <w:r w:rsidRPr="00EE3507">
        <w:rPr>
          <w:b/>
          <w:bCs/>
        </w:rPr>
        <w:t>« Les finances publiques vues par un sociologue »</w:t>
      </w:r>
      <w:r w:rsidRPr="00EE3507">
        <w:rPr>
          <w:bCs/>
        </w:rPr>
        <w:t>,</w:t>
      </w:r>
      <w:r w:rsidRPr="00EE3507">
        <w:rPr>
          <w:b/>
          <w:bCs/>
        </w:rPr>
        <w:t xml:space="preserve"> </w:t>
      </w:r>
      <w:r w:rsidRPr="00EE3507">
        <w:rPr>
          <w:bCs/>
        </w:rPr>
        <w:t xml:space="preserve">Communication au Colloque </w:t>
      </w:r>
      <w:r w:rsidRPr="00EE3507">
        <w:rPr>
          <w:bCs/>
          <w:i/>
        </w:rPr>
        <w:t>Les finances publiques. Quelle place pour demain ?</w:t>
      </w:r>
      <w:r w:rsidRPr="00EE3507">
        <w:rPr>
          <w:bCs/>
        </w:rPr>
        <w:t>, Société Française de Finances Publiques, 15-16 janvier 2015</w:t>
      </w:r>
      <w:r>
        <w:rPr>
          <w:bCs/>
        </w:rPr>
        <w:t xml:space="preserve"> (actes publiés)</w:t>
      </w:r>
      <w:r w:rsidRPr="00EE3507">
        <w:rPr>
          <w:bCs/>
        </w:rPr>
        <w:t>.</w:t>
      </w:r>
    </w:p>
    <w:p w14:paraId="4318C5FE" w14:textId="77777777" w:rsidR="00836791" w:rsidRDefault="00836791" w:rsidP="00495683">
      <w:pPr>
        <w:widowControl w:val="0"/>
        <w:autoSpaceDE w:val="0"/>
        <w:autoSpaceDN w:val="0"/>
        <w:adjustRightInd w:val="0"/>
        <w:ind w:right="-6"/>
        <w:jc w:val="both"/>
        <w:rPr>
          <w:bCs/>
        </w:rPr>
      </w:pPr>
    </w:p>
    <w:p w14:paraId="287076C5" w14:textId="77777777" w:rsidR="00836791" w:rsidRDefault="00836791" w:rsidP="00495683">
      <w:pPr>
        <w:widowControl w:val="0"/>
        <w:autoSpaceDE w:val="0"/>
        <w:autoSpaceDN w:val="0"/>
        <w:adjustRightInd w:val="0"/>
        <w:ind w:right="-6"/>
        <w:jc w:val="both"/>
        <w:rPr>
          <w:bCs/>
        </w:rPr>
      </w:pPr>
      <w:r>
        <w:rPr>
          <w:bCs/>
        </w:rPr>
        <w:t xml:space="preserve">81) </w:t>
      </w:r>
      <w:r w:rsidRPr="00EE3507">
        <w:rPr>
          <w:b/>
          <w:bCs/>
        </w:rPr>
        <w:t>« Enquête sur la culture de la dépense locale face à la crise</w:t>
      </w:r>
      <w:r w:rsidRPr="00EE3507">
        <w:rPr>
          <w:bCs/>
        </w:rPr>
        <w:t xml:space="preserve">, Communication à la Journée d’étude </w:t>
      </w:r>
      <w:r w:rsidRPr="00EE3507">
        <w:rPr>
          <w:bCs/>
          <w:i/>
        </w:rPr>
        <w:t>La dépense locale</w:t>
      </w:r>
      <w:r w:rsidRPr="00EE3507">
        <w:rPr>
          <w:bCs/>
        </w:rPr>
        <w:t>, Université de Strasbourg, 13 mars 2015</w:t>
      </w:r>
      <w:r>
        <w:rPr>
          <w:bCs/>
        </w:rPr>
        <w:t xml:space="preserve"> (actes publiés)</w:t>
      </w:r>
      <w:r w:rsidRPr="00EE3507">
        <w:rPr>
          <w:bCs/>
        </w:rPr>
        <w:t>.</w:t>
      </w:r>
    </w:p>
    <w:p w14:paraId="7D8920B4" w14:textId="77777777" w:rsidR="00836791" w:rsidRDefault="00836791" w:rsidP="00495683">
      <w:pPr>
        <w:widowControl w:val="0"/>
        <w:autoSpaceDE w:val="0"/>
        <w:autoSpaceDN w:val="0"/>
        <w:adjustRightInd w:val="0"/>
        <w:ind w:right="-6"/>
        <w:jc w:val="both"/>
        <w:rPr>
          <w:bCs/>
        </w:rPr>
      </w:pPr>
    </w:p>
    <w:p w14:paraId="10B8A1FD" w14:textId="77777777" w:rsidR="00836791" w:rsidRDefault="00836791" w:rsidP="00495683">
      <w:pPr>
        <w:widowControl w:val="0"/>
        <w:autoSpaceDE w:val="0"/>
        <w:autoSpaceDN w:val="0"/>
        <w:adjustRightInd w:val="0"/>
        <w:ind w:right="-6"/>
        <w:jc w:val="both"/>
        <w:rPr>
          <w:bCs/>
        </w:rPr>
      </w:pPr>
      <w:r>
        <w:rPr>
          <w:bCs/>
        </w:rPr>
        <w:t xml:space="preserve">82) </w:t>
      </w:r>
      <w:r w:rsidRPr="00EE3507">
        <w:rPr>
          <w:b/>
          <w:bCs/>
          <w:iCs/>
        </w:rPr>
        <w:t>« La régulation de la crise des finances publiques »</w:t>
      </w:r>
      <w:r w:rsidRPr="00EE3507">
        <w:rPr>
          <w:bCs/>
          <w:iCs/>
        </w:rPr>
        <w:t>,</w:t>
      </w:r>
      <w:r w:rsidRPr="00EE3507">
        <w:rPr>
          <w:b/>
          <w:bCs/>
          <w:iCs/>
        </w:rPr>
        <w:t xml:space="preserve"> </w:t>
      </w:r>
      <w:r w:rsidRPr="00EE3507">
        <w:t xml:space="preserve">Communication </w:t>
      </w:r>
      <w:r w:rsidRPr="00EE3507">
        <w:rPr>
          <w:bCs/>
        </w:rPr>
        <w:t xml:space="preserve">au Colloque </w:t>
      </w:r>
      <w:r w:rsidRPr="00EE3507">
        <w:rPr>
          <w:bCs/>
          <w:i/>
        </w:rPr>
        <w:t>Médiations et régulations</w:t>
      </w:r>
      <w:r w:rsidRPr="00EE3507">
        <w:rPr>
          <w:bCs/>
        </w:rPr>
        <w:t>, Université de Besançon, 26 et 27 mars 2015</w:t>
      </w:r>
      <w:r>
        <w:rPr>
          <w:bCs/>
        </w:rPr>
        <w:t xml:space="preserve"> (actes publiés)</w:t>
      </w:r>
      <w:r w:rsidRPr="00EE3507">
        <w:rPr>
          <w:bCs/>
        </w:rPr>
        <w:t>.</w:t>
      </w:r>
    </w:p>
    <w:p w14:paraId="162B1F7C" w14:textId="77777777" w:rsidR="00836791" w:rsidRDefault="00836791" w:rsidP="00495683">
      <w:pPr>
        <w:widowControl w:val="0"/>
        <w:autoSpaceDE w:val="0"/>
        <w:autoSpaceDN w:val="0"/>
        <w:adjustRightInd w:val="0"/>
        <w:ind w:right="-6"/>
        <w:jc w:val="both"/>
        <w:rPr>
          <w:bCs/>
        </w:rPr>
      </w:pPr>
    </w:p>
    <w:p w14:paraId="0F6390D9" w14:textId="77777777" w:rsidR="00836791" w:rsidRDefault="00836791" w:rsidP="00495683">
      <w:pPr>
        <w:widowControl w:val="0"/>
        <w:autoSpaceDE w:val="0"/>
        <w:autoSpaceDN w:val="0"/>
        <w:adjustRightInd w:val="0"/>
        <w:ind w:right="-6"/>
        <w:jc w:val="both"/>
        <w:rPr>
          <w:bCs/>
        </w:rPr>
      </w:pPr>
      <w:r>
        <w:rPr>
          <w:bCs/>
        </w:rPr>
        <w:t xml:space="preserve">83) </w:t>
      </w:r>
      <w:r w:rsidRPr="00EE3507">
        <w:rPr>
          <w:b/>
          <w:bCs/>
        </w:rPr>
        <w:t>« La décision financière des collectivités territoriales françaises face à la crise »</w:t>
      </w:r>
      <w:r w:rsidRPr="00EE3507">
        <w:rPr>
          <w:bCs/>
        </w:rPr>
        <w:t xml:space="preserve">, Communication au Colloque international </w:t>
      </w:r>
      <w:r w:rsidRPr="00EE3507">
        <w:rPr>
          <w:bCs/>
          <w:i/>
        </w:rPr>
        <w:t>Décentralisation et finances publiques</w:t>
      </w:r>
      <w:r w:rsidRPr="00EE3507">
        <w:rPr>
          <w:bCs/>
        </w:rPr>
        <w:t>, Université de Sfax, Tunisie, 23-25 avril 2015</w:t>
      </w:r>
      <w:r>
        <w:rPr>
          <w:bCs/>
        </w:rPr>
        <w:t xml:space="preserve"> (actes publiés)</w:t>
      </w:r>
      <w:r w:rsidRPr="00EE3507">
        <w:rPr>
          <w:bCs/>
        </w:rPr>
        <w:t>.</w:t>
      </w:r>
    </w:p>
    <w:p w14:paraId="79B87C2B" w14:textId="77777777" w:rsidR="00836791" w:rsidRDefault="00836791" w:rsidP="00495683">
      <w:pPr>
        <w:widowControl w:val="0"/>
        <w:autoSpaceDE w:val="0"/>
        <w:autoSpaceDN w:val="0"/>
        <w:adjustRightInd w:val="0"/>
        <w:ind w:right="-6"/>
        <w:jc w:val="both"/>
        <w:rPr>
          <w:bCs/>
        </w:rPr>
      </w:pPr>
    </w:p>
    <w:p w14:paraId="35806553" w14:textId="77777777" w:rsidR="00836791" w:rsidRDefault="00836791" w:rsidP="00495683">
      <w:pPr>
        <w:widowControl w:val="0"/>
        <w:autoSpaceDE w:val="0"/>
        <w:autoSpaceDN w:val="0"/>
        <w:adjustRightInd w:val="0"/>
        <w:ind w:right="-6"/>
        <w:jc w:val="both"/>
        <w:rPr>
          <w:bCs/>
        </w:rPr>
      </w:pPr>
      <w:r>
        <w:rPr>
          <w:bCs/>
        </w:rPr>
        <w:t xml:space="preserve">84) </w:t>
      </w:r>
      <w:r w:rsidRPr="0091552F">
        <w:rPr>
          <w:b/>
        </w:rPr>
        <w:t xml:space="preserve">Organisation, Présidence, Sélection des intervenants et Introduction </w:t>
      </w:r>
      <w:r w:rsidRPr="0091552F">
        <w:rPr>
          <w:b/>
          <w:bCs/>
        </w:rPr>
        <w:t>de l’atelier</w:t>
      </w:r>
      <w:r w:rsidRPr="00EE3507">
        <w:rPr>
          <w:bCs/>
        </w:rPr>
        <w:t xml:space="preserve"> </w:t>
      </w:r>
      <w:r w:rsidRPr="00F54784">
        <w:rPr>
          <w:b/>
          <w:bCs/>
        </w:rPr>
        <w:t>« Finances publiques et territoires »</w:t>
      </w:r>
      <w:r w:rsidRPr="00EE3507">
        <w:rPr>
          <w:bCs/>
        </w:rPr>
        <w:t xml:space="preserve"> et présentation d’une communication</w:t>
      </w:r>
      <w:r>
        <w:rPr>
          <w:bCs/>
        </w:rPr>
        <w:t xml:space="preserve"> </w:t>
      </w:r>
      <w:r w:rsidRPr="00EE3507">
        <w:rPr>
          <w:b/>
          <w:bCs/>
          <w:iCs/>
        </w:rPr>
        <w:t>«  Les enjeux de la territorialité fiscale »</w:t>
      </w:r>
      <w:r>
        <w:rPr>
          <w:b/>
          <w:bCs/>
          <w:iCs/>
        </w:rPr>
        <w:t>,</w:t>
      </w:r>
      <w:r>
        <w:rPr>
          <w:bCs/>
        </w:rPr>
        <w:t xml:space="preserve"> Congrès</w:t>
      </w:r>
      <w:r w:rsidRPr="00EE3507">
        <w:rPr>
          <w:bCs/>
        </w:rPr>
        <w:t xml:space="preserve"> international d’A</w:t>
      </w:r>
      <w:r>
        <w:rPr>
          <w:bCs/>
        </w:rPr>
        <w:t>IRMAP, Lyon, 28-29 mai 2015 (actes de l’atelier publiés sous ma direction dans un dossier spécial de revue). Membre du Comité scientifique du Congrès.</w:t>
      </w:r>
    </w:p>
    <w:p w14:paraId="19BBE39E" w14:textId="77777777" w:rsidR="00836791" w:rsidRDefault="00836791" w:rsidP="00495683">
      <w:pPr>
        <w:widowControl w:val="0"/>
        <w:autoSpaceDE w:val="0"/>
        <w:autoSpaceDN w:val="0"/>
        <w:adjustRightInd w:val="0"/>
        <w:ind w:right="-6"/>
        <w:jc w:val="both"/>
        <w:rPr>
          <w:bCs/>
        </w:rPr>
      </w:pPr>
    </w:p>
    <w:p w14:paraId="5817DC4B" w14:textId="77777777" w:rsidR="00836791" w:rsidRDefault="00836791" w:rsidP="00495683">
      <w:pPr>
        <w:widowControl w:val="0"/>
        <w:autoSpaceDE w:val="0"/>
        <w:autoSpaceDN w:val="0"/>
        <w:adjustRightInd w:val="0"/>
        <w:ind w:right="-6"/>
        <w:jc w:val="both"/>
        <w:rPr>
          <w:bCs/>
        </w:rPr>
      </w:pPr>
      <w:r>
        <w:rPr>
          <w:bCs/>
        </w:rPr>
        <w:t xml:space="preserve">85) </w:t>
      </w:r>
      <w:r w:rsidRPr="00EE3507">
        <w:rPr>
          <w:b/>
          <w:bCs/>
        </w:rPr>
        <w:t>« Introduction à la sociologie fiscale »</w:t>
      </w:r>
      <w:r w:rsidRPr="00EE3507">
        <w:rPr>
          <w:bCs/>
        </w:rPr>
        <w:t>, Conférence à l’École doctorale de l’Université de Paris 1-Sorbonne, 11 juin 2015.</w:t>
      </w:r>
    </w:p>
    <w:p w14:paraId="266B166B" w14:textId="77777777" w:rsidR="00836791" w:rsidRDefault="00836791" w:rsidP="00495683">
      <w:pPr>
        <w:widowControl w:val="0"/>
        <w:autoSpaceDE w:val="0"/>
        <w:autoSpaceDN w:val="0"/>
        <w:adjustRightInd w:val="0"/>
        <w:ind w:right="-6"/>
        <w:jc w:val="both"/>
        <w:rPr>
          <w:bCs/>
        </w:rPr>
      </w:pPr>
    </w:p>
    <w:p w14:paraId="7547D34C" w14:textId="77777777" w:rsidR="00836791" w:rsidRDefault="00836791" w:rsidP="00495683">
      <w:pPr>
        <w:widowControl w:val="0"/>
        <w:autoSpaceDE w:val="0"/>
        <w:autoSpaceDN w:val="0"/>
        <w:adjustRightInd w:val="0"/>
        <w:ind w:right="-6"/>
        <w:jc w:val="both"/>
        <w:rPr>
          <w:bCs/>
          <w:iCs/>
          <w:lang w:val="en-US"/>
        </w:rPr>
      </w:pPr>
      <w:r w:rsidRPr="00836791">
        <w:rPr>
          <w:bCs/>
          <w:lang w:val="en-US"/>
        </w:rPr>
        <w:t xml:space="preserve">86) </w:t>
      </w:r>
      <w:r w:rsidRPr="00EE3507">
        <w:rPr>
          <w:bCs/>
          <w:iCs/>
          <w:lang w:val="en-US"/>
        </w:rPr>
        <w:t xml:space="preserve">“Organization of the Panel </w:t>
      </w:r>
      <w:r w:rsidRPr="00EE3507">
        <w:rPr>
          <w:b/>
          <w:bCs/>
          <w:iCs/>
          <w:lang w:val="en-US"/>
        </w:rPr>
        <w:t>"Discourses of Fiscal Decentralization and Tightened Budgetary Discipline"</w:t>
      </w:r>
      <w:r w:rsidRPr="00EE3507">
        <w:rPr>
          <w:bCs/>
          <w:iCs/>
          <w:lang w:val="en-US"/>
        </w:rPr>
        <w:t xml:space="preserve">, </w:t>
      </w:r>
      <w:r w:rsidRPr="00EE3507">
        <w:rPr>
          <w:bCs/>
          <w:i/>
          <w:iCs/>
          <w:lang w:val="en-US"/>
        </w:rPr>
        <w:t>International Conference Interpretative Policy Analysis</w:t>
      </w:r>
      <w:r w:rsidRPr="00EE3507">
        <w:rPr>
          <w:bCs/>
          <w:iCs/>
          <w:lang w:val="en-US"/>
        </w:rPr>
        <w:t>, Lille, France, July 2015.</w:t>
      </w:r>
    </w:p>
    <w:p w14:paraId="5F81EEF0" w14:textId="77777777" w:rsidR="00836791" w:rsidRDefault="00836791" w:rsidP="00495683">
      <w:pPr>
        <w:widowControl w:val="0"/>
        <w:autoSpaceDE w:val="0"/>
        <w:autoSpaceDN w:val="0"/>
        <w:adjustRightInd w:val="0"/>
        <w:ind w:right="-6"/>
        <w:jc w:val="both"/>
        <w:rPr>
          <w:bCs/>
          <w:iCs/>
          <w:lang w:val="en-US"/>
        </w:rPr>
      </w:pPr>
    </w:p>
    <w:p w14:paraId="16B84F6C" w14:textId="77777777" w:rsidR="00836791" w:rsidRDefault="00836791" w:rsidP="00495683">
      <w:pPr>
        <w:widowControl w:val="0"/>
        <w:autoSpaceDE w:val="0"/>
        <w:autoSpaceDN w:val="0"/>
        <w:adjustRightInd w:val="0"/>
        <w:ind w:right="-6"/>
        <w:jc w:val="both"/>
        <w:rPr>
          <w:bCs/>
        </w:rPr>
      </w:pPr>
      <w:r w:rsidRPr="00836791">
        <w:rPr>
          <w:bCs/>
          <w:iCs/>
        </w:rPr>
        <w:t xml:space="preserve">87) </w:t>
      </w:r>
      <w:r w:rsidRPr="00EE3507">
        <w:rPr>
          <w:b/>
          <w:bCs/>
        </w:rPr>
        <w:t>« Sociologie de la déviance fiscale »</w:t>
      </w:r>
      <w:r w:rsidRPr="00EE3507">
        <w:rPr>
          <w:bCs/>
        </w:rPr>
        <w:t>, Conférence à l’Université internationale de Santander, Espagne, 7-8 septembre 2015</w:t>
      </w:r>
      <w:r>
        <w:rPr>
          <w:bCs/>
        </w:rPr>
        <w:t xml:space="preserve"> (actes </w:t>
      </w:r>
      <w:r w:rsidR="00042164">
        <w:rPr>
          <w:bCs/>
        </w:rPr>
        <w:t>parus en 2020</w:t>
      </w:r>
      <w:r>
        <w:rPr>
          <w:bCs/>
        </w:rPr>
        <w:t>, retard en raison du financement)</w:t>
      </w:r>
      <w:r w:rsidRPr="00EE3507">
        <w:rPr>
          <w:bCs/>
        </w:rPr>
        <w:t>.</w:t>
      </w:r>
    </w:p>
    <w:p w14:paraId="37CB9ABB" w14:textId="77777777" w:rsidR="00836791" w:rsidRDefault="00836791" w:rsidP="00495683">
      <w:pPr>
        <w:widowControl w:val="0"/>
        <w:autoSpaceDE w:val="0"/>
        <w:autoSpaceDN w:val="0"/>
        <w:adjustRightInd w:val="0"/>
        <w:ind w:right="-6"/>
        <w:jc w:val="both"/>
        <w:rPr>
          <w:bCs/>
        </w:rPr>
      </w:pPr>
    </w:p>
    <w:p w14:paraId="18FBD020" w14:textId="77777777" w:rsidR="00836791" w:rsidRDefault="00836791" w:rsidP="00495683">
      <w:pPr>
        <w:widowControl w:val="0"/>
        <w:autoSpaceDE w:val="0"/>
        <w:autoSpaceDN w:val="0"/>
        <w:adjustRightInd w:val="0"/>
        <w:ind w:right="-6"/>
        <w:jc w:val="both"/>
        <w:rPr>
          <w:bCs/>
        </w:rPr>
      </w:pPr>
      <w:r>
        <w:rPr>
          <w:bCs/>
        </w:rPr>
        <w:t xml:space="preserve">89) </w:t>
      </w:r>
      <w:r w:rsidRPr="00EE3507">
        <w:rPr>
          <w:b/>
          <w:bCs/>
        </w:rPr>
        <w:t>« Déviance fiscale et justice sociale. Quel positionnement épistémologique et politique ? »</w:t>
      </w:r>
      <w:r w:rsidRPr="00EE3507">
        <w:rPr>
          <w:bCs/>
        </w:rPr>
        <w:t xml:space="preserve">, Communication au Colloque, </w:t>
      </w:r>
      <w:r w:rsidRPr="00EE3507">
        <w:rPr>
          <w:bCs/>
          <w:i/>
        </w:rPr>
        <w:t>La France des inégalités, Réalités et perceptions</w:t>
      </w:r>
      <w:r w:rsidRPr="00EE3507">
        <w:rPr>
          <w:bCs/>
        </w:rPr>
        <w:t>, Université de la Sorbonne, Paris 15-16 octobre 2015</w:t>
      </w:r>
      <w:r>
        <w:rPr>
          <w:bCs/>
        </w:rPr>
        <w:t xml:space="preserve"> (actes publiés)</w:t>
      </w:r>
      <w:r w:rsidRPr="00EE3507">
        <w:rPr>
          <w:bCs/>
        </w:rPr>
        <w:t>.</w:t>
      </w:r>
    </w:p>
    <w:p w14:paraId="0F6C2D73" w14:textId="77777777" w:rsidR="00836791" w:rsidRDefault="00836791" w:rsidP="00495683">
      <w:pPr>
        <w:widowControl w:val="0"/>
        <w:autoSpaceDE w:val="0"/>
        <w:autoSpaceDN w:val="0"/>
        <w:adjustRightInd w:val="0"/>
        <w:ind w:right="-6"/>
        <w:jc w:val="both"/>
        <w:rPr>
          <w:bCs/>
        </w:rPr>
      </w:pPr>
    </w:p>
    <w:p w14:paraId="441855BE" w14:textId="77777777" w:rsidR="00836791" w:rsidRDefault="00836791" w:rsidP="00495683">
      <w:pPr>
        <w:widowControl w:val="0"/>
        <w:autoSpaceDE w:val="0"/>
        <w:autoSpaceDN w:val="0"/>
        <w:adjustRightInd w:val="0"/>
        <w:ind w:right="-6"/>
        <w:jc w:val="both"/>
        <w:rPr>
          <w:bCs/>
        </w:rPr>
      </w:pPr>
      <w:r>
        <w:rPr>
          <w:bCs/>
        </w:rPr>
        <w:t xml:space="preserve">90) </w:t>
      </w:r>
      <w:r w:rsidR="007E76B7">
        <w:rPr>
          <w:b/>
          <w:bCs/>
        </w:rPr>
        <w:t xml:space="preserve">« Les Contrats de Plan </w:t>
      </w:r>
      <w:r w:rsidR="007E76B7">
        <w:rPr>
          <w:b/>
          <w:bCs/>
          <w:iCs/>
        </w:rPr>
        <w:t>É</w:t>
      </w:r>
      <w:r w:rsidRPr="00EE3507">
        <w:rPr>
          <w:b/>
          <w:bCs/>
        </w:rPr>
        <w:t>tat-Région en France : Quelles leçons pour le développement des territoires »</w:t>
      </w:r>
      <w:r w:rsidRPr="00EE3507">
        <w:rPr>
          <w:bCs/>
        </w:rPr>
        <w:t>, Communication au Colloque international</w:t>
      </w:r>
      <w:r w:rsidRPr="00EE3507">
        <w:rPr>
          <w:bCs/>
          <w:i/>
        </w:rPr>
        <w:t xml:space="preserve">  Régionalisation et développement des territoires</w:t>
      </w:r>
      <w:r w:rsidRPr="00EE3507">
        <w:rPr>
          <w:bCs/>
        </w:rPr>
        <w:t>, Université Doukkali, El Jadida, Maroc, 9-11 décembre 2015.</w:t>
      </w:r>
    </w:p>
    <w:p w14:paraId="749E2001" w14:textId="77777777" w:rsidR="00836791" w:rsidRDefault="00836791" w:rsidP="00495683">
      <w:pPr>
        <w:widowControl w:val="0"/>
        <w:autoSpaceDE w:val="0"/>
        <w:autoSpaceDN w:val="0"/>
        <w:adjustRightInd w:val="0"/>
        <w:ind w:right="-6"/>
        <w:jc w:val="both"/>
        <w:rPr>
          <w:bCs/>
        </w:rPr>
      </w:pPr>
    </w:p>
    <w:p w14:paraId="713EB93A" w14:textId="77777777" w:rsidR="00836791" w:rsidRDefault="00836791" w:rsidP="00495683">
      <w:pPr>
        <w:widowControl w:val="0"/>
        <w:autoSpaceDE w:val="0"/>
        <w:autoSpaceDN w:val="0"/>
        <w:adjustRightInd w:val="0"/>
        <w:ind w:right="-6"/>
        <w:jc w:val="both"/>
        <w:rPr>
          <w:bCs/>
        </w:rPr>
      </w:pPr>
      <w:r>
        <w:rPr>
          <w:bCs/>
        </w:rPr>
        <w:t>91) « </w:t>
      </w:r>
      <w:r w:rsidRPr="00EE3507">
        <w:rPr>
          <w:b/>
          <w:bCs/>
        </w:rPr>
        <w:t>La crise des fonctions de la fiscalité. Une menace pour le contrat démocratique »</w:t>
      </w:r>
      <w:r w:rsidRPr="00EE3507">
        <w:rPr>
          <w:bCs/>
        </w:rPr>
        <w:t xml:space="preserve">, Communication au Colloque international </w:t>
      </w:r>
      <w:r w:rsidRPr="00EE3507">
        <w:rPr>
          <w:bCs/>
          <w:i/>
        </w:rPr>
        <w:t>Crise économique, réforme fiscale et transition démocratique</w:t>
      </w:r>
      <w:r w:rsidRPr="00EE3507">
        <w:rPr>
          <w:bCs/>
        </w:rPr>
        <w:t>, Sfax, Tunisie, 28-30 janvier 2016</w:t>
      </w:r>
      <w:r>
        <w:rPr>
          <w:bCs/>
        </w:rPr>
        <w:t xml:space="preserve"> (actes publiés)</w:t>
      </w:r>
      <w:r w:rsidRPr="00EE3507">
        <w:rPr>
          <w:bCs/>
        </w:rPr>
        <w:t>.</w:t>
      </w:r>
    </w:p>
    <w:p w14:paraId="0E54D172" w14:textId="77777777" w:rsidR="00836791" w:rsidRDefault="00836791" w:rsidP="00495683">
      <w:pPr>
        <w:widowControl w:val="0"/>
        <w:autoSpaceDE w:val="0"/>
        <w:autoSpaceDN w:val="0"/>
        <w:adjustRightInd w:val="0"/>
        <w:ind w:right="-6"/>
        <w:jc w:val="both"/>
        <w:rPr>
          <w:bCs/>
        </w:rPr>
      </w:pPr>
    </w:p>
    <w:p w14:paraId="66F3C121" w14:textId="77777777" w:rsidR="00836791" w:rsidRDefault="00836791" w:rsidP="00495683">
      <w:pPr>
        <w:widowControl w:val="0"/>
        <w:autoSpaceDE w:val="0"/>
        <w:autoSpaceDN w:val="0"/>
        <w:adjustRightInd w:val="0"/>
        <w:ind w:right="-6"/>
        <w:jc w:val="both"/>
        <w:rPr>
          <w:bCs/>
        </w:rPr>
      </w:pPr>
      <w:r>
        <w:rPr>
          <w:bCs/>
        </w:rPr>
        <w:t xml:space="preserve">92) </w:t>
      </w:r>
      <w:r w:rsidRPr="00EE3507">
        <w:rPr>
          <w:b/>
          <w:bCs/>
        </w:rPr>
        <w:t xml:space="preserve">« La justice sociale comme compromis démocratique entre les fonctions de la fiscalité », </w:t>
      </w:r>
      <w:r w:rsidRPr="00EE3507">
        <w:rPr>
          <w:bCs/>
        </w:rPr>
        <w:t>Conférence, Université culturelle de Taiwan (Chinese Culture University), 13 mai 2016.</w:t>
      </w:r>
    </w:p>
    <w:p w14:paraId="3044EA1A" w14:textId="77777777" w:rsidR="00836791" w:rsidRDefault="00836791" w:rsidP="00495683">
      <w:pPr>
        <w:widowControl w:val="0"/>
        <w:autoSpaceDE w:val="0"/>
        <w:autoSpaceDN w:val="0"/>
        <w:adjustRightInd w:val="0"/>
        <w:ind w:right="-6"/>
        <w:jc w:val="both"/>
        <w:rPr>
          <w:bCs/>
        </w:rPr>
      </w:pPr>
    </w:p>
    <w:p w14:paraId="5ED5BC7D" w14:textId="77777777" w:rsidR="00836791" w:rsidRDefault="00836791" w:rsidP="00495683">
      <w:pPr>
        <w:widowControl w:val="0"/>
        <w:autoSpaceDE w:val="0"/>
        <w:autoSpaceDN w:val="0"/>
        <w:adjustRightInd w:val="0"/>
        <w:ind w:right="-6"/>
        <w:jc w:val="both"/>
        <w:rPr>
          <w:bCs/>
          <w:iCs/>
        </w:rPr>
      </w:pPr>
      <w:r>
        <w:rPr>
          <w:bCs/>
        </w:rPr>
        <w:t xml:space="preserve">93) </w:t>
      </w:r>
      <w:r w:rsidRPr="00EE3507">
        <w:rPr>
          <w:b/>
          <w:bCs/>
        </w:rPr>
        <w:t xml:space="preserve">« La justice sociale comme compromis démocratique entre les fonctions de la fiscalité », </w:t>
      </w:r>
      <w:r w:rsidRPr="00EE3507">
        <w:rPr>
          <w:bCs/>
        </w:rPr>
        <w:t>Communication au Colloque international «</w:t>
      </w:r>
      <w:r w:rsidRPr="00EE3507">
        <w:rPr>
          <w:bCs/>
          <w:iCs/>
        </w:rPr>
        <w:t xml:space="preserve"> La justice sociale », </w:t>
      </w:r>
      <w:r w:rsidRPr="00EE3507">
        <w:rPr>
          <w:bCs/>
          <w:i/>
          <w:iCs/>
        </w:rPr>
        <w:t>Faculté de droit de l’Université Catholique de Taiwan</w:t>
      </w:r>
      <w:r w:rsidRPr="00EE3507">
        <w:rPr>
          <w:bCs/>
          <w:iCs/>
        </w:rPr>
        <w:t>, 14 mai 2016.</w:t>
      </w:r>
    </w:p>
    <w:p w14:paraId="48ACE778" w14:textId="77777777" w:rsidR="00836791" w:rsidRDefault="00836791" w:rsidP="00495683">
      <w:pPr>
        <w:widowControl w:val="0"/>
        <w:autoSpaceDE w:val="0"/>
        <w:autoSpaceDN w:val="0"/>
        <w:adjustRightInd w:val="0"/>
        <w:ind w:right="-6"/>
        <w:jc w:val="both"/>
        <w:rPr>
          <w:bCs/>
          <w:iCs/>
        </w:rPr>
      </w:pPr>
    </w:p>
    <w:p w14:paraId="2C38BB30" w14:textId="77777777" w:rsidR="00836791" w:rsidRDefault="00836791" w:rsidP="00495683">
      <w:pPr>
        <w:widowControl w:val="0"/>
        <w:autoSpaceDE w:val="0"/>
        <w:autoSpaceDN w:val="0"/>
        <w:adjustRightInd w:val="0"/>
        <w:ind w:right="-6"/>
        <w:jc w:val="both"/>
        <w:rPr>
          <w:bCs/>
          <w:iCs/>
        </w:rPr>
      </w:pPr>
      <w:r>
        <w:rPr>
          <w:bCs/>
          <w:iCs/>
        </w:rPr>
        <w:t xml:space="preserve">94) </w:t>
      </w:r>
      <w:r w:rsidRPr="00EE3507">
        <w:rPr>
          <w:b/>
          <w:bCs/>
        </w:rPr>
        <w:t xml:space="preserve">« La justice sociale comme compromis démocratique entre les fonctions de la fiscalité », </w:t>
      </w:r>
      <w:r w:rsidRPr="00EE3507">
        <w:rPr>
          <w:bCs/>
          <w:iCs/>
        </w:rPr>
        <w:t xml:space="preserve">Conférence à la </w:t>
      </w:r>
      <w:r w:rsidRPr="00EE3507">
        <w:rPr>
          <w:bCs/>
          <w:i/>
          <w:iCs/>
        </w:rPr>
        <w:t>Faculté de droit de l’Université Nationale de Taiwan</w:t>
      </w:r>
      <w:r w:rsidRPr="00EE3507">
        <w:rPr>
          <w:bCs/>
          <w:iCs/>
        </w:rPr>
        <w:t>, 16 mai 2016.</w:t>
      </w:r>
    </w:p>
    <w:p w14:paraId="1771FD0D" w14:textId="77777777" w:rsidR="00836791" w:rsidRDefault="00836791" w:rsidP="00495683">
      <w:pPr>
        <w:widowControl w:val="0"/>
        <w:autoSpaceDE w:val="0"/>
        <w:autoSpaceDN w:val="0"/>
        <w:adjustRightInd w:val="0"/>
        <w:ind w:right="-6"/>
        <w:jc w:val="both"/>
        <w:rPr>
          <w:bCs/>
          <w:iCs/>
        </w:rPr>
      </w:pPr>
    </w:p>
    <w:p w14:paraId="0B05A2AF" w14:textId="77777777" w:rsidR="00836791" w:rsidRDefault="00836791" w:rsidP="00495683">
      <w:pPr>
        <w:widowControl w:val="0"/>
        <w:autoSpaceDE w:val="0"/>
        <w:autoSpaceDN w:val="0"/>
        <w:adjustRightInd w:val="0"/>
        <w:ind w:right="-6"/>
        <w:jc w:val="both"/>
        <w:rPr>
          <w:bCs/>
          <w:iCs/>
        </w:rPr>
      </w:pPr>
      <w:r>
        <w:rPr>
          <w:bCs/>
          <w:iCs/>
        </w:rPr>
        <w:t xml:space="preserve">95) </w:t>
      </w:r>
      <w:r w:rsidRPr="00EE3507">
        <w:rPr>
          <w:b/>
          <w:bCs/>
          <w:iCs/>
        </w:rPr>
        <w:t>Séminaire de recherche sur la Justice fiscale</w:t>
      </w:r>
      <w:r w:rsidRPr="00EE3507">
        <w:rPr>
          <w:bCs/>
          <w:iCs/>
        </w:rPr>
        <w:t xml:space="preserve">, </w:t>
      </w:r>
      <w:r w:rsidRPr="00EE3507">
        <w:rPr>
          <w:bCs/>
          <w:i/>
          <w:iCs/>
        </w:rPr>
        <w:t>Université Nationale de Taiwa</w:t>
      </w:r>
      <w:r w:rsidRPr="00EE3507">
        <w:rPr>
          <w:bCs/>
          <w:iCs/>
        </w:rPr>
        <w:t>n, 16 mai 2016.</w:t>
      </w:r>
    </w:p>
    <w:p w14:paraId="723EC792" w14:textId="77777777" w:rsidR="00836791" w:rsidRDefault="00836791" w:rsidP="00495683">
      <w:pPr>
        <w:widowControl w:val="0"/>
        <w:autoSpaceDE w:val="0"/>
        <w:autoSpaceDN w:val="0"/>
        <w:adjustRightInd w:val="0"/>
        <w:ind w:right="-6"/>
        <w:jc w:val="both"/>
        <w:rPr>
          <w:bCs/>
          <w:iCs/>
        </w:rPr>
      </w:pPr>
    </w:p>
    <w:p w14:paraId="6D7B2E7D" w14:textId="77777777" w:rsidR="00836791" w:rsidRDefault="00836791" w:rsidP="00495683">
      <w:pPr>
        <w:widowControl w:val="0"/>
        <w:autoSpaceDE w:val="0"/>
        <w:autoSpaceDN w:val="0"/>
        <w:adjustRightInd w:val="0"/>
        <w:ind w:right="-6"/>
        <w:jc w:val="both"/>
        <w:rPr>
          <w:bCs/>
          <w:iCs/>
        </w:rPr>
      </w:pPr>
      <w:r>
        <w:rPr>
          <w:bCs/>
          <w:iCs/>
        </w:rPr>
        <w:t xml:space="preserve">96) </w:t>
      </w:r>
      <w:r w:rsidRPr="00EE3507">
        <w:rPr>
          <w:b/>
          <w:bCs/>
          <w:iCs/>
        </w:rPr>
        <w:t>« La fraude et l’évasion fiscale comme déviance : Quelles normes ?</w:t>
      </w:r>
      <w:r w:rsidRPr="00EE3507">
        <w:rPr>
          <w:bCs/>
          <w:iCs/>
        </w:rPr>
        <w:t xml:space="preserve">, </w:t>
      </w:r>
      <w:r w:rsidR="00042164">
        <w:rPr>
          <w:bCs/>
          <w:iCs/>
        </w:rPr>
        <w:t>Conférence à l’</w:t>
      </w:r>
      <w:r w:rsidRPr="00EE3507">
        <w:rPr>
          <w:bCs/>
          <w:i/>
          <w:iCs/>
        </w:rPr>
        <w:t>Université de Soochow</w:t>
      </w:r>
      <w:r w:rsidRPr="00EE3507">
        <w:rPr>
          <w:bCs/>
          <w:iCs/>
        </w:rPr>
        <w:t xml:space="preserve"> (Taiwan), 17 mai 2016.</w:t>
      </w:r>
    </w:p>
    <w:p w14:paraId="29B35464" w14:textId="77777777" w:rsidR="00836791" w:rsidRDefault="00836791" w:rsidP="00495683">
      <w:pPr>
        <w:widowControl w:val="0"/>
        <w:autoSpaceDE w:val="0"/>
        <w:autoSpaceDN w:val="0"/>
        <w:adjustRightInd w:val="0"/>
        <w:ind w:right="-6"/>
        <w:jc w:val="both"/>
        <w:rPr>
          <w:bCs/>
          <w:iCs/>
        </w:rPr>
      </w:pPr>
    </w:p>
    <w:p w14:paraId="5FB95838" w14:textId="77777777" w:rsidR="00836791" w:rsidRDefault="00836791" w:rsidP="00495683">
      <w:pPr>
        <w:widowControl w:val="0"/>
        <w:autoSpaceDE w:val="0"/>
        <w:autoSpaceDN w:val="0"/>
        <w:adjustRightInd w:val="0"/>
        <w:ind w:right="-6"/>
        <w:jc w:val="both"/>
        <w:rPr>
          <w:bCs/>
          <w:iCs/>
        </w:rPr>
      </w:pPr>
      <w:r>
        <w:rPr>
          <w:bCs/>
          <w:iCs/>
        </w:rPr>
        <w:t xml:space="preserve">97) </w:t>
      </w:r>
      <w:r w:rsidRPr="00F54784">
        <w:rPr>
          <w:b/>
        </w:rPr>
        <w:t>Organisation, Présidence, Direction scientifique et Introduction générale</w:t>
      </w:r>
      <w:r w:rsidRPr="00EE3507">
        <w:t xml:space="preserve"> </w:t>
      </w:r>
      <w:r>
        <w:t xml:space="preserve">(« Quelle autonomie pour l’action publique locale face à la crise ? ») </w:t>
      </w:r>
      <w:r w:rsidRPr="00EE3507">
        <w:t xml:space="preserve">du </w:t>
      </w:r>
      <w:r w:rsidRPr="00F54784">
        <w:rPr>
          <w:b/>
        </w:rPr>
        <w:t>Colloque international pluridisciplinaire</w:t>
      </w:r>
      <w:r w:rsidRPr="00EE3507">
        <w:t xml:space="preserve"> </w:t>
      </w:r>
      <w:r w:rsidRPr="00EE3507">
        <w:rPr>
          <w:bCs/>
          <w:i/>
          <w:iCs/>
        </w:rPr>
        <w:t>L’autonomie financière des collectivités territoriales</w:t>
      </w:r>
      <w:r w:rsidRPr="00EE3507">
        <w:rPr>
          <w:bCs/>
          <w:iCs/>
        </w:rPr>
        <w:t>, Université de Reims, 26-27 mai 2016 (actes publiés sous ma direction scientifique chez Economica, 2017).</w:t>
      </w:r>
    </w:p>
    <w:p w14:paraId="647A38A7" w14:textId="77777777" w:rsidR="00836791" w:rsidRDefault="00836791" w:rsidP="00495683">
      <w:pPr>
        <w:widowControl w:val="0"/>
        <w:autoSpaceDE w:val="0"/>
        <w:autoSpaceDN w:val="0"/>
        <w:adjustRightInd w:val="0"/>
        <w:ind w:right="-6"/>
        <w:jc w:val="both"/>
        <w:rPr>
          <w:bCs/>
          <w:iCs/>
        </w:rPr>
      </w:pPr>
    </w:p>
    <w:p w14:paraId="3FDC567B" w14:textId="77777777" w:rsidR="00836791" w:rsidRDefault="00836791" w:rsidP="00495683">
      <w:pPr>
        <w:widowControl w:val="0"/>
        <w:autoSpaceDE w:val="0"/>
        <w:autoSpaceDN w:val="0"/>
        <w:adjustRightInd w:val="0"/>
        <w:ind w:right="-6"/>
        <w:jc w:val="both"/>
        <w:rPr>
          <w:bCs/>
          <w:iCs/>
        </w:rPr>
      </w:pPr>
      <w:r>
        <w:rPr>
          <w:bCs/>
          <w:iCs/>
        </w:rPr>
        <w:t xml:space="preserve">98) </w:t>
      </w:r>
      <w:r>
        <w:rPr>
          <w:b/>
          <w:bCs/>
          <w:iCs/>
        </w:rPr>
        <w:t xml:space="preserve">Organisation, Présidence, sélection des intervenants et introduction de l’atelier « Finances Publiques et Confiance », </w:t>
      </w:r>
      <w:r>
        <w:rPr>
          <w:bCs/>
          <w:iCs/>
        </w:rPr>
        <w:t>Congrès d’AIRMAP (association internationale de recherche)</w:t>
      </w:r>
      <w:r w:rsidRPr="00EE3507">
        <w:rPr>
          <w:bCs/>
          <w:iCs/>
        </w:rPr>
        <w:t xml:space="preserve">, </w:t>
      </w:r>
      <w:r w:rsidRPr="00F42863">
        <w:rPr>
          <w:bCs/>
          <w:i/>
          <w:iCs/>
        </w:rPr>
        <w:t>Le management public entre confiance et défiance</w:t>
      </w:r>
      <w:r w:rsidRPr="00EE3507">
        <w:rPr>
          <w:bCs/>
          <w:iCs/>
        </w:rPr>
        <w:t>, Univer</w:t>
      </w:r>
      <w:r>
        <w:rPr>
          <w:bCs/>
          <w:iCs/>
        </w:rPr>
        <w:t>sité de Poitiers, 2-3 juin 2016</w:t>
      </w:r>
      <w:r>
        <w:rPr>
          <w:b/>
          <w:bCs/>
          <w:iCs/>
        </w:rPr>
        <w:t xml:space="preserve">. </w:t>
      </w:r>
      <w:r w:rsidRPr="00EE3507">
        <w:rPr>
          <w:b/>
          <w:bCs/>
          <w:iCs/>
        </w:rPr>
        <w:t>«</w:t>
      </w:r>
      <w:r w:rsidRPr="00EE3507">
        <w:rPr>
          <w:bCs/>
          <w:iCs/>
        </w:rPr>
        <w:t> </w:t>
      </w:r>
      <w:r w:rsidRPr="00EE3507">
        <w:rPr>
          <w:b/>
          <w:bCs/>
          <w:iCs/>
        </w:rPr>
        <w:t>Décision financière des collectivités locales et confiance »</w:t>
      </w:r>
      <w:r w:rsidRPr="00EE3507">
        <w:rPr>
          <w:bCs/>
          <w:iCs/>
        </w:rPr>
        <w:t xml:space="preserve">, Communication </w:t>
      </w:r>
      <w:r>
        <w:rPr>
          <w:bCs/>
          <w:iCs/>
        </w:rPr>
        <w:t>à ce C</w:t>
      </w:r>
      <w:r w:rsidRPr="00EE3507">
        <w:rPr>
          <w:bCs/>
          <w:iCs/>
        </w:rPr>
        <w:t xml:space="preserve">olloque </w:t>
      </w:r>
      <w:r>
        <w:rPr>
          <w:bCs/>
          <w:iCs/>
        </w:rPr>
        <w:t>de Poitiers. Membre du comité scientifique du Congrès.</w:t>
      </w:r>
    </w:p>
    <w:p w14:paraId="02EE712C" w14:textId="77777777" w:rsidR="00836791" w:rsidRDefault="00836791" w:rsidP="00495683">
      <w:pPr>
        <w:widowControl w:val="0"/>
        <w:autoSpaceDE w:val="0"/>
        <w:autoSpaceDN w:val="0"/>
        <w:adjustRightInd w:val="0"/>
        <w:ind w:right="-6"/>
        <w:jc w:val="both"/>
        <w:rPr>
          <w:bCs/>
          <w:iCs/>
        </w:rPr>
      </w:pPr>
    </w:p>
    <w:p w14:paraId="10785936" w14:textId="77777777" w:rsidR="00836791" w:rsidRDefault="00836791" w:rsidP="00495683">
      <w:pPr>
        <w:widowControl w:val="0"/>
        <w:autoSpaceDE w:val="0"/>
        <w:autoSpaceDN w:val="0"/>
        <w:adjustRightInd w:val="0"/>
        <w:ind w:right="-6"/>
        <w:jc w:val="both"/>
        <w:rPr>
          <w:bCs/>
          <w:iCs/>
        </w:rPr>
      </w:pPr>
      <w:r>
        <w:rPr>
          <w:bCs/>
          <w:iCs/>
        </w:rPr>
        <w:t xml:space="preserve">99) </w:t>
      </w:r>
      <w:r w:rsidRPr="00EE3507">
        <w:rPr>
          <w:b/>
          <w:bCs/>
          <w:iCs/>
        </w:rPr>
        <w:t>« La décision financière des collectivités territoriales : Quelle démocratie dans un contexte financier contraint ? »</w:t>
      </w:r>
      <w:r w:rsidRPr="00EE3507">
        <w:rPr>
          <w:bCs/>
          <w:iCs/>
        </w:rPr>
        <w:t>, Communication au Colloque du CNFPT (Centre National de la Fonction Publique Territoriale</w:t>
      </w:r>
      <w:r>
        <w:rPr>
          <w:bCs/>
          <w:iCs/>
        </w:rPr>
        <w:t>)</w:t>
      </w:r>
      <w:r w:rsidRPr="00EE3507">
        <w:rPr>
          <w:bCs/>
          <w:iCs/>
        </w:rPr>
        <w:t>, Paris, 16-17 juin 2016.</w:t>
      </w:r>
    </w:p>
    <w:p w14:paraId="7403373F" w14:textId="77777777" w:rsidR="00836791" w:rsidRDefault="00836791" w:rsidP="00495683">
      <w:pPr>
        <w:widowControl w:val="0"/>
        <w:autoSpaceDE w:val="0"/>
        <w:autoSpaceDN w:val="0"/>
        <w:adjustRightInd w:val="0"/>
        <w:ind w:right="-6"/>
        <w:jc w:val="both"/>
        <w:rPr>
          <w:bCs/>
          <w:iCs/>
        </w:rPr>
      </w:pPr>
    </w:p>
    <w:p w14:paraId="3A6B596F" w14:textId="77777777" w:rsidR="00836791" w:rsidRDefault="00836791" w:rsidP="00495683">
      <w:pPr>
        <w:widowControl w:val="0"/>
        <w:autoSpaceDE w:val="0"/>
        <w:autoSpaceDN w:val="0"/>
        <w:adjustRightInd w:val="0"/>
        <w:ind w:right="-6"/>
        <w:jc w:val="both"/>
        <w:rPr>
          <w:bCs/>
          <w:iCs/>
        </w:rPr>
      </w:pPr>
      <w:r>
        <w:rPr>
          <w:bCs/>
          <w:iCs/>
        </w:rPr>
        <w:t xml:space="preserve">100) </w:t>
      </w:r>
      <w:r w:rsidRPr="00EE3507">
        <w:rPr>
          <w:b/>
          <w:bCs/>
          <w:iCs/>
        </w:rPr>
        <w:t>« La sociologie fiscale : Bilan et perspectives »</w:t>
      </w:r>
      <w:r w:rsidRPr="00EE3507">
        <w:rPr>
          <w:bCs/>
          <w:iCs/>
        </w:rPr>
        <w:t>, Communication au Colloque international de sociologie fiscale (</w:t>
      </w:r>
      <w:r w:rsidRPr="00EE3507">
        <w:rPr>
          <w:bCs/>
          <w:i/>
          <w:iCs/>
        </w:rPr>
        <w:t>I Colóquio International de Sociologie Fiscal</w:t>
      </w:r>
      <w:r w:rsidRPr="00EE3507">
        <w:rPr>
          <w:bCs/>
          <w:iCs/>
        </w:rPr>
        <w:t>), Université Catholique de Brasilia (Brésil)</w:t>
      </w:r>
      <w:r>
        <w:rPr>
          <w:bCs/>
          <w:iCs/>
        </w:rPr>
        <w:t xml:space="preserve">, </w:t>
      </w:r>
      <w:r w:rsidRPr="00EE3507">
        <w:rPr>
          <w:bCs/>
          <w:iCs/>
        </w:rPr>
        <w:t>novembre 2016</w:t>
      </w:r>
      <w:r>
        <w:rPr>
          <w:bCs/>
          <w:iCs/>
        </w:rPr>
        <w:t xml:space="preserve"> (actes publiés au Brésil)</w:t>
      </w:r>
      <w:r w:rsidRPr="00EE3507">
        <w:rPr>
          <w:bCs/>
          <w:iCs/>
        </w:rPr>
        <w:t>.</w:t>
      </w:r>
      <w:r>
        <w:rPr>
          <w:bCs/>
          <w:iCs/>
        </w:rPr>
        <w:t xml:space="preserve"> Membre du Comité d’organisation du Colloque.</w:t>
      </w:r>
    </w:p>
    <w:p w14:paraId="4352C061" w14:textId="77777777" w:rsidR="00836791" w:rsidRDefault="00836791" w:rsidP="00495683">
      <w:pPr>
        <w:widowControl w:val="0"/>
        <w:autoSpaceDE w:val="0"/>
        <w:autoSpaceDN w:val="0"/>
        <w:adjustRightInd w:val="0"/>
        <w:ind w:right="-6"/>
        <w:jc w:val="both"/>
        <w:rPr>
          <w:bCs/>
          <w:iCs/>
        </w:rPr>
      </w:pPr>
    </w:p>
    <w:p w14:paraId="58AB26E6" w14:textId="77777777" w:rsidR="00836791" w:rsidRDefault="00836791" w:rsidP="00495683">
      <w:pPr>
        <w:widowControl w:val="0"/>
        <w:autoSpaceDE w:val="0"/>
        <w:autoSpaceDN w:val="0"/>
        <w:adjustRightInd w:val="0"/>
        <w:ind w:right="-6"/>
        <w:jc w:val="both"/>
        <w:rPr>
          <w:bCs/>
          <w:iCs/>
        </w:rPr>
      </w:pPr>
      <w:r>
        <w:rPr>
          <w:bCs/>
          <w:iCs/>
        </w:rPr>
        <w:t xml:space="preserve">101) </w:t>
      </w:r>
      <w:r w:rsidRPr="00EE3507">
        <w:rPr>
          <w:b/>
          <w:bCs/>
          <w:iCs/>
        </w:rPr>
        <w:t>Conférences de fiscalité</w:t>
      </w:r>
      <w:r w:rsidRPr="00EE3507">
        <w:rPr>
          <w:bCs/>
          <w:iCs/>
        </w:rPr>
        <w:t xml:space="preserve">, Université Abu Dhabi, </w:t>
      </w:r>
      <w:r w:rsidR="008E5A60">
        <w:rPr>
          <w:bCs/>
          <w:iCs/>
        </w:rPr>
        <w:t>Émirat Arabes Unis, a</w:t>
      </w:r>
      <w:r>
        <w:rPr>
          <w:bCs/>
          <w:iCs/>
        </w:rPr>
        <w:t>vril 2017.</w:t>
      </w:r>
    </w:p>
    <w:p w14:paraId="39002158" w14:textId="77777777" w:rsidR="00836791" w:rsidRDefault="00836791" w:rsidP="00495683">
      <w:pPr>
        <w:widowControl w:val="0"/>
        <w:autoSpaceDE w:val="0"/>
        <w:autoSpaceDN w:val="0"/>
        <w:adjustRightInd w:val="0"/>
        <w:ind w:right="-6"/>
        <w:jc w:val="both"/>
        <w:rPr>
          <w:bCs/>
          <w:iCs/>
        </w:rPr>
      </w:pPr>
    </w:p>
    <w:p w14:paraId="550BF400" w14:textId="77777777" w:rsidR="00836791" w:rsidRDefault="00836791" w:rsidP="00495683">
      <w:pPr>
        <w:widowControl w:val="0"/>
        <w:autoSpaceDE w:val="0"/>
        <w:autoSpaceDN w:val="0"/>
        <w:adjustRightInd w:val="0"/>
        <w:ind w:right="-6"/>
        <w:jc w:val="both"/>
        <w:rPr>
          <w:bCs/>
          <w:iCs/>
        </w:rPr>
      </w:pPr>
      <w:r>
        <w:rPr>
          <w:bCs/>
          <w:iCs/>
        </w:rPr>
        <w:t>102)</w:t>
      </w:r>
      <w:r w:rsidRPr="00EE3507">
        <w:rPr>
          <w:b/>
          <w:bCs/>
          <w:iCs/>
        </w:rPr>
        <w:t> La crise des fonctions de la fiscalité. Une menace pour le contrat social démocratique »</w:t>
      </w:r>
      <w:r w:rsidRPr="00EE3507">
        <w:rPr>
          <w:bCs/>
          <w:iCs/>
        </w:rPr>
        <w:t>, Communication au Séminaire de la Chaire de Fiscalité et Finances Publiques, Université de Sherbrooke, Can</w:t>
      </w:r>
      <w:r>
        <w:rPr>
          <w:bCs/>
          <w:iCs/>
        </w:rPr>
        <w:t>a</w:t>
      </w:r>
      <w:r w:rsidRPr="00EE3507">
        <w:rPr>
          <w:bCs/>
          <w:iCs/>
        </w:rPr>
        <w:t>da, 17 mai 2017.</w:t>
      </w:r>
    </w:p>
    <w:p w14:paraId="469C8555" w14:textId="77777777" w:rsidR="00836791" w:rsidRDefault="00836791" w:rsidP="00495683">
      <w:pPr>
        <w:widowControl w:val="0"/>
        <w:autoSpaceDE w:val="0"/>
        <w:autoSpaceDN w:val="0"/>
        <w:adjustRightInd w:val="0"/>
        <w:ind w:right="-6"/>
        <w:jc w:val="both"/>
        <w:rPr>
          <w:bCs/>
          <w:iCs/>
        </w:rPr>
      </w:pPr>
    </w:p>
    <w:p w14:paraId="7DB3E5D7" w14:textId="77777777" w:rsidR="00836791" w:rsidRDefault="00836791" w:rsidP="00495683">
      <w:pPr>
        <w:widowControl w:val="0"/>
        <w:autoSpaceDE w:val="0"/>
        <w:autoSpaceDN w:val="0"/>
        <w:adjustRightInd w:val="0"/>
        <w:ind w:right="-6"/>
        <w:jc w:val="both"/>
        <w:rPr>
          <w:bCs/>
          <w:iCs/>
        </w:rPr>
      </w:pPr>
      <w:r>
        <w:rPr>
          <w:bCs/>
          <w:iCs/>
        </w:rPr>
        <w:t xml:space="preserve">103) </w:t>
      </w:r>
      <w:r w:rsidRPr="00EE3507">
        <w:rPr>
          <w:bCs/>
        </w:rPr>
        <w:t>Direction (avec 2 collègues) de l’atelier Finances publiques et démocratie dans un monde globalisé</w:t>
      </w:r>
      <w:r>
        <w:rPr>
          <w:bCs/>
        </w:rPr>
        <w:t>. P</w:t>
      </w:r>
      <w:r w:rsidRPr="00EE3507">
        <w:rPr>
          <w:bCs/>
        </w:rPr>
        <w:t>résentation d’une communication intitulée</w:t>
      </w:r>
      <w:r w:rsidRPr="00EE3507">
        <w:rPr>
          <w:b/>
          <w:bCs/>
          <w:iCs/>
        </w:rPr>
        <w:t xml:space="preserve"> « La décision financière des collectivités locales en France : Quelle autonomie, quelle démocratie face à la crise globalisée ? »</w:t>
      </w:r>
      <w:r w:rsidRPr="00EE3507">
        <w:rPr>
          <w:bCs/>
          <w:iCs/>
        </w:rPr>
        <w:t xml:space="preserve">, Congrès des associations de science politique et de la Société Québécoise de science politique, </w:t>
      </w:r>
      <w:r>
        <w:rPr>
          <w:bCs/>
          <w:iCs/>
        </w:rPr>
        <w:t xml:space="preserve">Montréal, </w:t>
      </w:r>
      <w:r w:rsidRPr="00EE3507">
        <w:rPr>
          <w:bCs/>
          <w:iCs/>
        </w:rPr>
        <w:t>mai 2017.</w:t>
      </w:r>
    </w:p>
    <w:p w14:paraId="798572BF" w14:textId="77777777" w:rsidR="00836791" w:rsidRDefault="00836791" w:rsidP="00495683">
      <w:pPr>
        <w:widowControl w:val="0"/>
        <w:autoSpaceDE w:val="0"/>
        <w:autoSpaceDN w:val="0"/>
        <w:adjustRightInd w:val="0"/>
        <w:ind w:right="-6"/>
        <w:jc w:val="both"/>
        <w:rPr>
          <w:bCs/>
          <w:iCs/>
        </w:rPr>
      </w:pPr>
    </w:p>
    <w:p w14:paraId="0F8FFD27" w14:textId="77777777" w:rsidR="00836791" w:rsidRDefault="00836791" w:rsidP="00495683">
      <w:pPr>
        <w:widowControl w:val="0"/>
        <w:autoSpaceDE w:val="0"/>
        <w:autoSpaceDN w:val="0"/>
        <w:adjustRightInd w:val="0"/>
        <w:ind w:right="-6"/>
        <w:jc w:val="both"/>
        <w:rPr>
          <w:bCs/>
        </w:rPr>
      </w:pPr>
      <w:r>
        <w:rPr>
          <w:bCs/>
          <w:iCs/>
        </w:rPr>
        <w:t xml:space="preserve">104) </w:t>
      </w:r>
      <w:r w:rsidR="007E76B7">
        <w:rPr>
          <w:b/>
          <w:bCs/>
          <w:iCs/>
        </w:rPr>
        <w:t>« Les Contrat de plan É</w:t>
      </w:r>
      <w:r w:rsidRPr="00EE3507">
        <w:rPr>
          <w:b/>
          <w:bCs/>
          <w:iCs/>
        </w:rPr>
        <w:t>tat-Régions et l’investissement »</w:t>
      </w:r>
      <w:r w:rsidRPr="00EE3507">
        <w:rPr>
          <w:bCs/>
          <w:iCs/>
        </w:rPr>
        <w:t xml:space="preserve">, Communication </w:t>
      </w:r>
      <w:r w:rsidRPr="00EE3507">
        <w:rPr>
          <w:bCs/>
        </w:rPr>
        <w:t xml:space="preserve">au Colloque international </w:t>
      </w:r>
      <w:r w:rsidRPr="00EE3507">
        <w:rPr>
          <w:bCs/>
          <w:i/>
        </w:rPr>
        <w:t>L’incitation à l’investissement</w:t>
      </w:r>
      <w:r w:rsidRPr="00EE3507">
        <w:rPr>
          <w:bCs/>
        </w:rPr>
        <w:t>, Université de S</w:t>
      </w:r>
      <w:r>
        <w:rPr>
          <w:bCs/>
        </w:rPr>
        <w:t>fax, Tunisie, 2-4 novembre 2017 (actes publiés).</w:t>
      </w:r>
    </w:p>
    <w:p w14:paraId="21EF8D13" w14:textId="77777777" w:rsidR="00836791" w:rsidRDefault="00836791" w:rsidP="00495683">
      <w:pPr>
        <w:widowControl w:val="0"/>
        <w:autoSpaceDE w:val="0"/>
        <w:autoSpaceDN w:val="0"/>
        <w:adjustRightInd w:val="0"/>
        <w:ind w:right="-6"/>
        <w:jc w:val="both"/>
        <w:rPr>
          <w:bCs/>
        </w:rPr>
      </w:pPr>
    </w:p>
    <w:p w14:paraId="7E03C573" w14:textId="77777777" w:rsidR="00836791" w:rsidRDefault="00836791" w:rsidP="00495683">
      <w:pPr>
        <w:widowControl w:val="0"/>
        <w:autoSpaceDE w:val="0"/>
        <w:autoSpaceDN w:val="0"/>
        <w:adjustRightInd w:val="0"/>
        <w:ind w:right="-6"/>
        <w:jc w:val="both"/>
        <w:rPr>
          <w:bCs/>
        </w:rPr>
      </w:pPr>
      <w:r>
        <w:rPr>
          <w:bCs/>
        </w:rPr>
        <w:lastRenderedPageBreak/>
        <w:t xml:space="preserve">105) </w:t>
      </w:r>
      <w:r w:rsidRPr="00EE3507">
        <w:rPr>
          <w:b/>
          <w:bCs/>
        </w:rPr>
        <w:t>« La situation financière des collectivités locales »</w:t>
      </w:r>
      <w:r w:rsidRPr="00EE3507">
        <w:rPr>
          <w:bCs/>
        </w:rPr>
        <w:t xml:space="preserve">, Communication au Colloque </w:t>
      </w:r>
      <w:r w:rsidRPr="00EE3507">
        <w:rPr>
          <w:bCs/>
          <w:i/>
        </w:rPr>
        <w:t>La lutte contre le non-recours sur les territoires</w:t>
      </w:r>
      <w:r w:rsidRPr="00EE3507">
        <w:rPr>
          <w:bCs/>
        </w:rPr>
        <w:t>, Observatoire des non-recours aux droits et services (ODENORE) et Centre National de la Fonction Publique Territoriale (CNFPT), Grenoble, 28-29 novembre 2017.</w:t>
      </w:r>
    </w:p>
    <w:p w14:paraId="71BACBC7" w14:textId="77777777" w:rsidR="00836791" w:rsidRDefault="00836791" w:rsidP="00495683">
      <w:pPr>
        <w:widowControl w:val="0"/>
        <w:autoSpaceDE w:val="0"/>
        <w:autoSpaceDN w:val="0"/>
        <w:adjustRightInd w:val="0"/>
        <w:ind w:right="-6"/>
        <w:jc w:val="both"/>
        <w:rPr>
          <w:bCs/>
        </w:rPr>
      </w:pPr>
    </w:p>
    <w:p w14:paraId="26288D00" w14:textId="77777777" w:rsidR="00836791" w:rsidRDefault="00836791" w:rsidP="00495683">
      <w:pPr>
        <w:widowControl w:val="0"/>
        <w:autoSpaceDE w:val="0"/>
        <w:autoSpaceDN w:val="0"/>
        <w:adjustRightInd w:val="0"/>
        <w:ind w:right="-6"/>
        <w:jc w:val="both"/>
      </w:pPr>
      <w:r>
        <w:rPr>
          <w:bCs/>
        </w:rPr>
        <w:t xml:space="preserve">106) </w:t>
      </w:r>
      <w:r w:rsidRPr="00EE3507">
        <w:rPr>
          <w:b/>
          <w:bCs/>
        </w:rPr>
        <w:t>"The European Golden Rule of Economic and Fiscal Balance" (traduction en chinois)</w:t>
      </w:r>
      <w:r w:rsidRPr="00EE3507">
        <w:rPr>
          <w:bCs/>
        </w:rPr>
        <w:t>, Communication au Colloque “Taxation and Public Finances in Europe”, Université culturelle de Taiwan (Chinese Culture University</w:t>
      </w:r>
      <w:r>
        <w:rPr>
          <w:bCs/>
        </w:rPr>
        <w:t>)</w:t>
      </w:r>
      <w:r w:rsidRPr="00EE3507">
        <w:rPr>
          <w:bCs/>
        </w:rPr>
        <w:t>, 15 mars 2018.</w:t>
      </w:r>
    </w:p>
    <w:p w14:paraId="7CB60EA4" w14:textId="77777777" w:rsidR="00836791" w:rsidRDefault="00836791" w:rsidP="00495683">
      <w:pPr>
        <w:widowControl w:val="0"/>
        <w:autoSpaceDE w:val="0"/>
        <w:autoSpaceDN w:val="0"/>
        <w:adjustRightInd w:val="0"/>
        <w:ind w:right="-6"/>
        <w:jc w:val="both"/>
      </w:pPr>
    </w:p>
    <w:p w14:paraId="6F5C9B04" w14:textId="77777777" w:rsidR="00836791" w:rsidRDefault="00836791" w:rsidP="00495683">
      <w:pPr>
        <w:widowControl w:val="0"/>
        <w:autoSpaceDE w:val="0"/>
        <w:autoSpaceDN w:val="0"/>
        <w:adjustRightInd w:val="0"/>
        <w:ind w:right="-6"/>
        <w:jc w:val="both"/>
      </w:pPr>
      <w:r>
        <w:t xml:space="preserve">107) </w:t>
      </w:r>
      <w:r w:rsidRPr="00F42863">
        <w:rPr>
          <w:b/>
        </w:rPr>
        <w:t>« La sociologie des budgets publics et de l’impôt</w:t>
      </w:r>
      <w:r>
        <w:rPr>
          <w:b/>
        </w:rPr>
        <w:t xml:space="preserve"> </w:t>
      </w:r>
      <w:r w:rsidRPr="00F42863">
        <w:rPr>
          <w:b/>
        </w:rPr>
        <w:t>»</w:t>
      </w:r>
      <w:r>
        <w:t xml:space="preserve">, Communication au Séminaire de recherche </w:t>
      </w:r>
      <w:r>
        <w:rPr>
          <w:i/>
        </w:rPr>
        <w:t>Impôt et légitimité (s)</w:t>
      </w:r>
      <w:r>
        <w:t>, IEP de Lille, 13 avril 2018 (synthèse de mes derniers travaux et des recherches en cours).</w:t>
      </w:r>
    </w:p>
    <w:p w14:paraId="4EB3E8F4" w14:textId="77777777" w:rsidR="00836791" w:rsidRDefault="00836791" w:rsidP="00495683">
      <w:pPr>
        <w:widowControl w:val="0"/>
        <w:autoSpaceDE w:val="0"/>
        <w:autoSpaceDN w:val="0"/>
        <w:adjustRightInd w:val="0"/>
        <w:ind w:right="-6"/>
        <w:jc w:val="both"/>
      </w:pPr>
    </w:p>
    <w:p w14:paraId="66FCC642" w14:textId="77777777" w:rsidR="00836791" w:rsidRDefault="00836791" w:rsidP="00495683">
      <w:pPr>
        <w:widowControl w:val="0"/>
        <w:autoSpaceDE w:val="0"/>
        <w:autoSpaceDN w:val="0"/>
        <w:adjustRightInd w:val="0"/>
        <w:ind w:right="-6"/>
        <w:jc w:val="both"/>
      </w:pPr>
      <w:r>
        <w:t xml:space="preserve">108) </w:t>
      </w:r>
      <w:r w:rsidRPr="00414018">
        <w:rPr>
          <w:b/>
        </w:rPr>
        <w:t>Direction scientifique du séminaire « La dette publique »</w:t>
      </w:r>
      <w:r>
        <w:t xml:space="preserve">, Société Française de Finances Publique/CRDT et communication introductive </w:t>
      </w:r>
      <w:r w:rsidRPr="00414018">
        <w:rPr>
          <w:b/>
        </w:rPr>
        <w:t>« Le gouvernement européen par la rigueur budgétaire »</w:t>
      </w:r>
      <w:r>
        <w:t>, Université de Reims, 17 mai 2018 (actes publiés).</w:t>
      </w:r>
    </w:p>
    <w:p w14:paraId="0A4EC838" w14:textId="77777777" w:rsidR="00836791" w:rsidRDefault="00836791" w:rsidP="00495683">
      <w:pPr>
        <w:widowControl w:val="0"/>
        <w:autoSpaceDE w:val="0"/>
        <w:autoSpaceDN w:val="0"/>
        <w:adjustRightInd w:val="0"/>
        <w:ind w:right="-6"/>
        <w:jc w:val="both"/>
      </w:pPr>
    </w:p>
    <w:p w14:paraId="0B63B196" w14:textId="77777777" w:rsidR="00836791" w:rsidRDefault="00836791" w:rsidP="00495683">
      <w:pPr>
        <w:widowControl w:val="0"/>
        <w:autoSpaceDE w:val="0"/>
        <w:autoSpaceDN w:val="0"/>
        <w:adjustRightInd w:val="0"/>
        <w:ind w:right="-6"/>
        <w:jc w:val="both"/>
        <w:rPr>
          <w:bCs/>
          <w:iCs/>
        </w:rPr>
      </w:pPr>
      <w:r>
        <w:t xml:space="preserve">109) </w:t>
      </w:r>
      <w:r>
        <w:rPr>
          <w:b/>
          <w:bCs/>
          <w:iCs/>
        </w:rPr>
        <w:t xml:space="preserve">Présidence, sélection des intervenants. Introduction du panel « Finances Publiques et Innovations de crise », </w:t>
      </w:r>
      <w:r>
        <w:rPr>
          <w:bCs/>
          <w:iCs/>
        </w:rPr>
        <w:t>Congrès</w:t>
      </w:r>
      <w:r w:rsidRPr="00EE3507">
        <w:rPr>
          <w:bCs/>
          <w:iCs/>
        </w:rPr>
        <w:t xml:space="preserve"> d’AIRMAP (association internationale de recherche en management public), </w:t>
      </w:r>
      <w:r>
        <w:rPr>
          <w:bCs/>
          <w:i/>
          <w:iCs/>
        </w:rPr>
        <w:t>Un m</w:t>
      </w:r>
      <w:r w:rsidRPr="00F42863">
        <w:rPr>
          <w:bCs/>
          <w:i/>
          <w:iCs/>
        </w:rPr>
        <w:t>anagement p</w:t>
      </w:r>
      <w:r>
        <w:rPr>
          <w:bCs/>
          <w:i/>
          <w:iCs/>
        </w:rPr>
        <w:t>ublic innovant ?</w:t>
      </w:r>
      <w:r w:rsidRPr="00EE3507">
        <w:rPr>
          <w:bCs/>
          <w:iCs/>
        </w:rPr>
        <w:t>,</w:t>
      </w:r>
      <w:r>
        <w:rPr>
          <w:bCs/>
          <w:iCs/>
        </w:rPr>
        <w:t xml:space="preserve"> Biarritz, 31 mai et 1</w:t>
      </w:r>
      <w:r w:rsidRPr="00F42863">
        <w:rPr>
          <w:bCs/>
          <w:iCs/>
          <w:vertAlign w:val="superscript"/>
        </w:rPr>
        <w:t>er</w:t>
      </w:r>
      <w:r>
        <w:rPr>
          <w:bCs/>
          <w:iCs/>
        </w:rPr>
        <w:t xml:space="preserve"> juin 2018. Membre du comité scientifique du Congrès.</w:t>
      </w:r>
    </w:p>
    <w:p w14:paraId="0AA08589" w14:textId="77777777" w:rsidR="00836791" w:rsidRDefault="00836791" w:rsidP="00495683">
      <w:pPr>
        <w:widowControl w:val="0"/>
        <w:autoSpaceDE w:val="0"/>
        <w:autoSpaceDN w:val="0"/>
        <w:adjustRightInd w:val="0"/>
        <w:ind w:right="-6"/>
        <w:jc w:val="both"/>
        <w:rPr>
          <w:bCs/>
          <w:iCs/>
        </w:rPr>
      </w:pPr>
    </w:p>
    <w:p w14:paraId="4B2F9B88" w14:textId="77777777" w:rsidR="00836791" w:rsidRDefault="00836791" w:rsidP="00495683">
      <w:pPr>
        <w:widowControl w:val="0"/>
        <w:autoSpaceDE w:val="0"/>
        <w:autoSpaceDN w:val="0"/>
        <w:adjustRightInd w:val="0"/>
        <w:ind w:right="-6"/>
        <w:jc w:val="both"/>
        <w:rPr>
          <w:bCs/>
          <w:iCs/>
        </w:rPr>
      </w:pPr>
      <w:r>
        <w:rPr>
          <w:bCs/>
          <w:iCs/>
        </w:rPr>
        <w:t xml:space="preserve">110) </w:t>
      </w:r>
      <w:r w:rsidRPr="00414018">
        <w:rPr>
          <w:b/>
          <w:bCs/>
          <w:iCs/>
        </w:rPr>
        <w:t>Présidence de la Table ronde « Produire les données et chiffres des finances publiques »</w:t>
      </w:r>
      <w:r>
        <w:rPr>
          <w:bCs/>
          <w:iCs/>
        </w:rPr>
        <w:t>, Colloque de l’Université d’été de la Société Française de Finances Publiques (SFFP), Université de Poitiers, 26-29 juin 2018.</w:t>
      </w:r>
    </w:p>
    <w:p w14:paraId="7C6E842C" w14:textId="77777777" w:rsidR="00836791" w:rsidRDefault="00836791" w:rsidP="00495683">
      <w:pPr>
        <w:widowControl w:val="0"/>
        <w:autoSpaceDE w:val="0"/>
        <w:autoSpaceDN w:val="0"/>
        <w:adjustRightInd w:val="0"/>
        <w:ind w:right="-6"/>
        <w:jc w:val="both"/>
        <w:rPr>
          <w:bCs/>
          <w:iCs/>
        </w:rPr>
      </w:pPr>
    </w:p>
    <w:p w14:paraId="36D18F09" w14:textId="77777777" w:rsidR="00836791" w:rsidRDefault="00836791" w:rsidP="00495683">
      <w:pPr>
        <w:widowControl w:val="0"/>
        <w:autoSpaceDE w:val="0"/>
        <w:autoSpaceDN w:val="0"/>
        <w:adjustRightInd w:val="0"/>
        <w:ind w:right="-6"/>
        <w:jc w:val="both"/>
        <w:rPr>
          <w:bCs/>
          <w:iCs/>
        </w:rPr>
      </w:pPr>
      <w:r>
        <w:rPr>
          <w:bCs/>
          <w:iCs/>
        </w:rPr>
        <w:t xml:space="preserve">111) </w:t>
      </w:r>
      <w:r>
        <w:rPr>
          <w:b/>
          <w:bCs/>
          <w:iCs/>
        </w:rPr>
        <w:t>Présidence du Panel « Des principes et des doutes »</w:t>
      </w:r>
      <w:r>
        <w:rPr>
          <w:bCs/>
          <w:iCs/>
        </w:rPr>
        <w:t xml:space="preserve">, Colloque </w:t>
      </w:r>
      <w:r>
        <w:rPr>
          <w:bCs/>
          <w:i/>
        </w:rPr>
        <w:t>Constitution et Finances Publiques. De nouvelles pages à écrire ?</w:t>
      </w:r>
      <w:r>
        <w:rPr>
          <w:bCs/>
        </w:rPr>
        <w:t xml:space="preserve">, </w:t>
      </w:r>
      <w:r>
        <w:rPr>
          <w:bCs/>
          <w:iCs/>
        </w:rPr>
        <w:t>Paris, Université Paris Descartes, SFFP et Cour des comptes, 4 octobre 2018.</w:t>
      </w:r>
    </w:p>
    <w:p w14:paraId="20691A46" w14:textId="77777777" w:rsidR="00836791" w:rsidRDefault="00836791" w:rsidP="00495683">
      <w:pPr>
        <w:widowControl w:val="0"/>
        <w:autoSpaceDE w:val="0"/>
        <w:autoSpaceDN w:val="0"/>
        <w:adjustRightInd w:val="0"/>
        <w:ind w:right="-6"/>
        <w:jc w:val="both"/>
        <w:rPr>
          <w:bCs/>
          <w:iCs/>
        </w:rPr>
      </w:pPr>
    </w:p>
    <w:p w14:paraId="7B21A646" w14:textId="77777777" w:rsidR="00836791" w:rsidRDefault="00836791" w:rsidP="00495683">
      <w:pPr>
        <w:widowControl w:val="0"/>
        <w:autoSpaceDE w:val="0"/>
        <w:autoSpaceDN w:val="0"/>
        <w:adjustRightInd w:val="0"/>
        <w:ind w:right="-6"/>
        <w:jc w:val="both"/>
        <w:rPr>
          <w:bCs/>
          <w:lang w:val="it-IT"/>
        </w:rPr>
      </w:pPr>
      <w:r>
        <w:rPr>
          <w:bCs/>
          <w:iCs/>
        </w:rPr>
        <w:t xml:space="preserve">112) </w:t>
      </w:r>
      <w:r w:rsidRPr="003E6BAF">
        <w:rPr>
          <w:b/>
          <w:bCs/>
        </w:rPr>
        <w:t>« La lutte contre la déviance par évasion fiscale. Réflexion sur les instruments et normes de la coopération fiscale internationale »</w:t>
      </w:r>
      <w:r>
        <w:rPr>
          <w:bCs/>
        </w:rPr>
        <w:t xml:space="preserve">, </w:t>
      </w:r>
      <w:r w:rsidRPr="003E6BAF">
        <w:rPr>
          <w:bCs/>
        </w:rPr>
        <w:t xml:space="preserve">Communication au Colloque international </w:t>
      </w:r>
      <w:r w:rsidRPr="003E6BAF">
        <w:rPr>
          <w:bCs/>
          <w:i/>
          <w:lang w:val="it-IT"/>
        </w:rPr>
        <w:t>Cooperazione tra amministrazioni fiscali e meccanismi di soluzione delle controversie tributarie internazionali</w:t>
      </w:r>
      <w:r w:rsidRPr="003E6BAF">
        <w:rPr>
          <w:bCs/>
          <w:lang w:val="it-IT"/>
        </w:rPr>
        <w:t xml:space="preserve">, Université de droit de Padova, Site de Treviso, </w:t>
      </w:r>
      <w:r>
        <w:rPr>
          <w:bCs/>
          <w:lang w:val="it-IT"/>
        </w:rPr>
        <w:t>11-</w:t>
      </w:r>
      <w:r w:rsidRPr="003E6BAF">
        <w:rPr>
          <w:bCs/>
          <w:lang w:val="it-IT"/>
        </w:rPr>
        <w:t>12 octobre 2018.</w:t>
      </w:r>
    </w:p>
    <w:p w14:paraId="54F4CA22" w14:textId="77777777" w:rsidR="00836791" w:rsidRDefault="00836791" w:rsidP="00495683">
      <w:pPr>
        <w:widowControl w:val="0"/>
        <w:autoSpaceDE w:val="0"/>
        <w:autoSpaceDN w:val="0"/>
        <w:adjustRightInd w:val="0"/>
        <w:ind w:right="-6"/>
        <w:jc w:val="both"/>
        <w:rPr>
          <w:bCs/>
          <w:lang w:val="it-IT"/>
        </w:rPr>
      </w:pPr>
    </w:p>
    <w:p w14:paraId="4DFB5A2F" w14:textId="77777777" w:rsidR="00836791" w:rsidRDefault="00836791" w:rsidP="00495683">
      <w:pPr>
        <w:widowControl w:val="0"/>
        <w:autoSpaceDE w:val="0"/>
        <w:autoSpaceDN w:val="0"/>
        <w:adjustRightInd w:val="0"/>
        <w:ind w:right="-6"/>
        <w:jc w:val="both"/>
        <w:rPr>
          <w:bCs/>
          <w:iCs/>
        </w:rPr>
      </w:pPr>
      <w:r>
        <w:rPr>
          <w:bCs/>
          <w:lang w:val="it-IT"/>
        </w:rPr>
        <w:t xml:space="preserve">113) </w:t>
      </w:r>
      <w:r w:rsidRPr="003538C5">
        <w:rPr>
          <w:b/>
          <w:bCs/>
          <w:lang w:val="it-IT"/>
        </w:rPr>
        <w:t xml:space="preserve">Présidence du Panel </w:t>
      </w:r>
      <w:r w:rsidRPr="003538C5">
        <w:rPr>
          <w:b/>
          <w:bCs/>
          <w:iCs/>
        </w:rPr>
        <w:t>« </w:t>
      </w:r>
      <w:r w:rsidRPr="003538C5">
        <w:rPr>
          <w:b/>
          <w:bCs/>
          <w:lang w:val="it-IT"/>
        </w:rPr>
        <w:t xml:space="preserve">Quel avenir pour la justice fiscale </w:t>
      </w:r>
      <w:r w:rsidRPr="003538C5">
        <w:rPr>
          <w:b/>
          <w:bCs/>
          <w:iCs/>
        </w:rPr>
        <w:t>»</w:t>
      </w:r>
      <w:r>
        <w:rPr>
          <w:bCs/>
          <w:iCs/>
        </w:rPr>
        <w:t xml:space="preserve">, Colloque </w:t>
      </w:r>
      <w:r>
        <w:rPr>
          <w:bCs/>
          <w:i/>
          <w:iCs/>
        </w:rPr>
        <w:t>Regards croisés sur la justice fiscale</w:t>
      </w:r>
      <w:r>
        <w:rPr>
          <w:bCs/>
          <w:iCs/>
        </w:rPr>
        <w:t>, Université d’Amiens, 4-5 avril 2019.</w:t>
      </w:r>
    </w:p>
    <w:p w14:paraId="3EBFA321" w14:textId="77777777" w:rsidR="008E5A60" w:rsidRDefault="008E5A60" w:rsidP="00495683">
      <w:pPr>
        <w:widowControl w:val="0"/>
        <w:autoSpaceDE w:val="0"/>
        <w:autoSpaceDN w:val="0"/>
        <w:adjustRightInd w:val="0"/>
        <w:ind w:right="-6"/>
        <w:jc w:val="both"/>
        <w:rPr>
          <w:bCs/>
          <w:iCs/>
        </w:rPr>
      </w:pPr>
    </w:p>
    <w:p w14:paraId="58E1EB99" w14:textId="77777777" w:rsidR="008E5A60" w:rsidRDefault="008E5A60" w:rsidP="00495683">
      <w:pPr>
        <w:widowControl w:val="0"/>
        <w:autoSpaceDE w:val="0"/>
        <w:autoSpaceDN w:val="0"/>
        <w:adjustRightInd w:val="0"/>
        <w:ind w:right="-6"/>
        <w:jc w:val="both"/>
        <w:rPr>
          <w:bCs/>
          <w:iCs/>
        </w:rPr>
      </w:pPr>
      <w:r>
        <w:rPr>
          <w:bCs/>
          <w:iCs/>
        </w:rPr>
        <w:t xml:space="preserve">114) </w:t>
      </w:r>
      <w:r w:rsidRPr="008E5A60">
        <w:rPr>
          <w:b/>
          <w:bCs/>
          <w:iCs/>
        </w:rPr>
        <w:t>« Sociologie des révoltes fiscales : le cas des Gilets Jaunes en France »</w:t>
      </w:r>
      <w:r>
        <w:rPr>
          <w:bCs/>
          <w:iCs/>
        </w:rPr>
        <w:t xml:space="preserve">, Communication au Colloque international </w:t>
      </w:r>
      <w:r>
        <w:rPr>
          <w:bCs/>
          <w:i/>
          <w:iCs/>
        </w:rPr>
        <w:t>Contra l’impost : revoltes antifiscals a Europa (signes XIV-XVI)</w:t>
      </w:r>
      <w:r>
        <w:rPr>
          <w:bCs/>
          <w:iCs/>
        </w:rPr>
        <w:t xml:space="preserve">, Université de Girona, 14-17 janvier 2020.  </w:t>
      </w:r>
    </w:p>
    <w:p w14:paraId="6E1838C7" w14:textId="77777777" w:rsidR="00AC36EB" w:rsidRDefault="00AC36EB" w:rsidP="00495683">
      <w:pPr>
        <w:widowControl w:val="0"/>
        <w:autoSpaceDE w:val="0"/>
        <w:autoSpaceDN w:val="0"/>
        <w:adjustRightInd w:val="0"/>
        <w:ind w:right="-6"/>
        <w:jc w:val="both"/>
        <w:rPr>
          <w:bCs/>
          <w:iCs/>
        </w:rPr>
      </w:pPr>
    </w:p>
    <w:p w14:paraId="32470F39" w14:textId="77777777" w:rsidR="00B150AA" w:rsidRPr="00B150AA" w:rsidRDefault="00042164" w:rsidP="00495683">
      <w:pPr>
        <w:widowControl w:val="0"/>
        <w:autoSpaceDE w:val="0"/>
        <w:autoSpaceDN w:val="0"/>
        <w:adjustRightInd w:val="0"/>
        <w:ind w:right="-6"/>
        <w:jc w:val="both"/>
        <w:rPr>
          <w:bCs/>
          <w:iCs/>
        </w:rPr>
      </w:pPr>
      <w:r>
        <w:rPr>
          <w:bCs/>
          <w:iCs/>
        </w:rPr>
        <w:t>-</w:t>
      </w:r>
      <w:r w:rsidR="00AC36EB">
        <w:rPr>
          <w:bCs/>
          <w:iCs/>
        </w:rPr>
        <w:t xml:space="preserve"> </w:t>
      </w:r>
      <w:r w:rsidR="00B150AA">
        <w:rPr>
          <w:b/>
          <w:bCs/>
          <w:iCs/>
        </w:rPr>
        <w:t>Professeur invité au Centre de recherche sur la gouvernance</w:t>
      </w:r>
      <w:r w:rsidR="00B150AA">
        <w:rPr>
          <w:bCs/>
          <w:iCs/>
        </w:rPr>
        <w:t>, Université d’Ottawa, 21-30 mars 2020,</w:t>
      </w:r>
      <w:r w:rsidR="00B150AA" w:rsidRPr="00B150AA">
        <w:rPr>
          <w:bCs/>
          <w:iCs/>
        </w:rPr>
        <w:t xml:space="preserve"> </w:t>
      </w:r>
      <w:r w:rsidR="00B150AA">
        <w:rPr>
          <w:bCs/>
          <w:iCs/>
        </w:rPr>
        <w:t>mission reportée en raison de la crise sanitaire du Coron</w:t>
      </w:r>
      <w:r w:rsidR="008E5A60">
        <w:rPr>
          <w:bCs/>
          <w:iCs/>
        </w:rPr>
        <w:t>a</w:t>
      </w:r>
      <w:r w:rsidR="00B150AA">
        <w:rPr>
          <w:bCs/>
          <w:iCs/>
        </w:rPr>
        <w:t>virus.</w:t>
      </w:r>
    </w:p>
    <w:p w14:paraId="6B1FCAF5" w14:textId="77777777" w:rsidR="00B150AA" w:rsidRDefault="00B150AA" w:rsidP="00495683">
      <w:pPr>
        <w:widowControl w:val="0"/>
        <w:autoSpaceDE w:val="0"/>
        <w:autoSpaceDN w:val="0"/>
        <w:adjustRightInd w:val="0"/>
        <w:ind w:right="-6"/>
        <w:jc w:val="both"/>
        <w:rPr>
          <w:bCs/>
          <w:iCs/>
        </w:rPr>
      </w:pPr>
    </w:p>
    <w:p w14:paraId="3DB9FD42" w14:textId="77777777" w:rsidR="00B150AA" w:rsidRPr="00B150AA" w:rsidRDefault="00042164" w:rsidP="00495683">
      <w:pPr>
        <w:widowControl w:val="0"/>
        <w:autoSpaceDE w:val="0"/>
        <w:autoSpaceDN w:val="0"/>
        <w:adjustRightInd w:val="0"/>
        <w:ind w:right="-6"/>
        <w:jc w:val="both"/>
        <w:rPr>
          <w:bCs/>
          <w:iCs/>
        </w:rPr>
      </w:pPr>
      <w:r>
        <w:rPr>
          <w:bCs/>
          <w:iCs/>
        </w:rPr>
        <w:t>-</w:t>
      </w:r>
      <w:r w:rsidR="00B150AA">
        <w:rPr>
          <w:bCs/>
          <w:iCs/>
        </w:rPr>
        <w:t xml:space="preserve"> </w:t>
      </w:r>
      <w:r w:rsidR="00B150AA">
        <w:rPr>
          <w:b/>
          <w:bCs/>
          <w:iCs/>
        </w:rPr>
        <w:t>« La décision financière des collectivités locales en France »</w:t>
      </w:r>
      <w:r w:rsidR="00B150AA">
        <w:rPr>
          <w:bCs/>
          <w:iCs/>
        </w:rPr>
        <w:t>, Conférence, Université d’Ottawa, 24 mars 2020, mission reportée en raison de la crise sanitaire du Coron</w:t>
      </w:r>
      <w:r w:rsidR="008E5A60">
        <w:rPr>
          <w:bCs/>
          <w:iCs/>
        </w:rPr>
        <w:t>a</w:t>
      </w:r>
      <w:r w:rsidR="00B150AA">
        <w:rPr>
          <w:bCs/>
          <w:iCs/>
        </w:rPr>
        <w:t>virus.</w:t>
      </w:r>
    </w:p>
    <w:p w14:paraId="2335A851" w14:textId="77777777" w:rsidR="00B150AA" w:rsidRDefault="00B150AA" w:rsidP="00495683">
      <w:pPr>
        <w:widowControl w:val="0"/>
        <w:autoSpaceDE w:val="0"/>
        <w:autoSpaceDN w:val="0"/>
        <w:adjustRightInd w:val="0"/>
        <w:ind w:right="-6"/>
        <w:jc w:val="both"/>
        <w:rPr>
          <w:bCs/>
          <w:iCs/>
        </w:rPr>
      </w:pPr>
    </w:p>
    <w:p w14:paraId="5C86EF02" w14:textId="77777777" w:rsidR="00AC36EB" w:rsidRDefault="00042164" w:rsidP="00495683">
      <w:pPr>
        <w:widowControl w:val="0"/>
        <w:autoSpaceDE w:val="0"/>
        <w:autoSpaceDN w:val="0"/>
        <w:adjustRightInd w:val="0"/>
        <w:ind w:right="-6"/>
        <w:jc w:val="both"/>
      </w:pPr>
      <w:r>
        <w:rPr>
          <w:bCs/>
          <w:iCs/>
        </w:rPr>
        <w:t>-</w:t>
      </w:r>
      <w:r w:rsidR="00B150AA">
        <w:rPr>
          <w:bCs/>
          <w:iCs/>
        </w:rPr>
        <w:t xml:space="preserve"> « </w:t>
      </w:r>
      <w:r w:rsidR="00B150AA" w:rsidRPr="00252492">
        <w:rPr>
          <w:b/>
        </w:rPr>
        <w:t xml:space="preserve">La révolte </w:t>
      </w:r>
      <w:r w:rsidR="00B150AA">
        <w:rPr>
          <w:b/>
        </w:rPr>
        <w:t xml:space="preserve">fiscale </w:t>
      </w:r>
      <w:r w:rsidR="00B150AA" w:rsidRPr="00252492">
        <w:rPr>
          <w:b/>
        </w:rPr>
        <w:t xml:space="preserve">des Gilets Jaunes en </w:t>
      </w:r>
      <w:r w:rsidR="00B150AA">
        <w:rPr>
          <w:b/>
        </w:rPr>
        <w:t>France »</w:t>
      </w:r>
      <w:r w:rsidR="00B150AA">
        <w:t xml:space="preserve">, Conférence, Centre de recherche sur la gouvernance, Université d’Ottawa, 25 mars 2020, </w:t>
      </w:r>
      <w:r w:rsidR="00B150AA">
        <w:rPr>
          <w:bCs/>
          <w:iCs/>
        </w:rPr>
        <w:t xml:space="preserve">mission reportée en raison de la crise </w:t>
      </w:r>
      <w:r w:rsidR="00B150AA">
        <w:rPr>
          <w:bCs/>
          <w:iCs/>
        </w:rPr>
        <w:lastRenderedPageBreak/>
        <w:t>sanitaire du Coron</w:t>
      </w:r>
      <w:r w:rsidR="008E5A60">
        <w:rPr>
          <w:bCs/>
          <w:iCs/>
        </w:rPr>
        <w:t>a</w:t>
      </w:r>
      <w:r w:rsidR="00B150AA">
        <w:rPr>
          <w:bCs/>
          <w:iCs/>
        </w:rPr>
        <w:t>virus</w:t>
      </w:r>
      <w:r w:rsidR="00B150AA">
        <w:t>.</w:t>
      </w:r>
    </w:p>
    <w:p w14:paraId="3F8C19C9" w14:textId="77777777" w:rsidR="00B150AA" w:rsidRDefault="00B150AA" w:rsidP="00495683">
      <w:pPr>
        <w:widowControl w:val="0"/>
        <w:autoSpaceDE w:val="0"/>
        <w:autoSpaceDN w:val="0"/>
        <w:adjustRightInd w:val="0"/>
        <w:ind w:right="-6"/>
        <w:jc w:val="both"/>
      </w:pPr>
    </w:p>
    <w:p w14:paraId="7CC609BC" w14:textId="77777777" w:rsidR="00B150AA" w:rsidRPr="00B150AA" w:rsidRDefault="00042164" w:rsidP="00495683">
      <w:pPr>
        <w:widowControl w:val="0"/>
        <w:autoSpaceDE w:val="0"/>
        <w:autoSpaceDN w:val="0"/>
        <w:adjustRightInd w:val="0"/>
        <w:ind w:right="-6"/>
        <w:jc w:val="both"/>
        <w:rPr>
          <w:bCs/>
          <w:iCs/>
        </w:rPr>
      </w:pPr>
      <w:r>
        <w:t>-</w:t>
      </w:r>
      <w:r w:rsidR="00AC36EB">
        <w:rPr>
          <w:bCs/>
          <w:iCs/>
        </w:rPr>
        <w:t xml:space="preserve"> </w:t>
      </w:r>
      <w:r w:rsidR="00B150AA">
        <w:rPr>
          <w:b/>
          <w:bCs/>
          <w:iCs/>
        </w:rPr>
        <w:t>Professeur invité à l’Université de Brasilia</w:t>
      </w:r>
      <w:r w:rsidR="00B150AA">
        <w:rPr>
          <w:bCs/>
          <w:iCs/>
        </w:rPr>
        <w:t>, Université de Brasilia, 21-31 mai 2020, mission reportée en raison de la crise sanitaire du Coron</w:t>
      </w:r>
      <w:r w:rsidR="008E5A60">
        <w:rPr>
          <w:bCs/>
          <w:iCs/>
        </w:rPr>
        <w:t>a</w:t>
      </w:r>
      <w:r w:rsidR="00B150AA">
        <w:rPr>
          <w:bCs/>
          <w:iCs/>
        </w:rPr>
        <w:t>virus.</w:t>
      </w:r>
    </w:p>
    <w:p w14:paraId="547069B5" w14:textId="77777777" w:rsidR="00B150AA" w:rsidRDefault="00B150AA" w:rsidP="00495683">
      <w:pPr>
        <w:widowControl w:val="0"/>
        <w:autoSpaceDE w:val="0"/>
        <w:autoSpaceDN w:val="0"/>
        <w:adjustRightInd w:val="0"/>
        <w:ind w:right="-6"/>
        <w:jc w:val="both"/>
        <w:rPr>
          <w:bCs/>
          <w:iCs/>
        </w:rPr>
      </w:pPr>
    </w:p>
    <w:p w14:paraId="77941AB2" w14:textId="77777777" w:rsidR="002C7908" w:rsidRDefault="0061449C" w:rsidP="00495683">
      <w:pPr>
        <w:widowControl w:val="0"/>
        <w:autoSpaceDE w:val="0"/>
        <w:autoSpaceDN w:val="0"/>
        <w:adjustRightInd w:val="0"/>
        <w:ind w:right="-6"/>
        <w:jc w:val="both"/>
        <w:rPr>
          <w:bCs/>
          <w:iCs/>
        </w:rPr>
      </w:pPr>
      <w:r>
        <w:rPr>
          <w:bCs/>
          <w:iCs/>
        </w:rPr>
        <w:t>1</w:t>
      </w:r>
      <w:r w:rsidR="00042164">
        <w:rPr>
          <w:bCs/>
          <w:iCs/>
        </w:rPr>
        <w:t xml:space="preserve">15) </w:t>
      </w:r>
      <w:r w:rsidRPr="00F54784">
        <w:rPr>
          <w:b/>
        </w:rPr>
        <w:t>Organisation, Présidence, Direction scientifique et Introduction générale</w:t>
      </w:r>
      <w:r w:rsidRPr="00EE3507">
        <w:t xml:space="preserve"> du </w:t>
      </w:r>
      <w:r w:rsidRPr="0061449C">
        <w:t xml:space="preserve">Colloque international </w:t>
      </w:r>
      <w:r w:rsidRPr="0061449C">
        <w:rPr>
          <w:i/>
        </w:rPr>
        <w:t>Crises</w:t>
      </w:r>
      <w:r>
        <w:rPr>
          <w:b/>
          <w:i/>
        </w:rPr>
        <w:t xml:space="preserve"> et Finances Publiques</w:t>
      </w:r>
      <w:r w:rsidRPr="00EE3507">
        <w:rPr>
          <w:bCs/>
          <w:iCs/>
        </w:rPr>
        <w:t xml:space="preserve">, Université de Reims, </w:t>
      </w:r>
      <w:r>
        <w:rPr>
          <w:bCs/>
          <w:iCs/>
        </w:rPr>
        <w:t>1</w:t>
      </w:r>
      <w:r w:rsidRPr="0061449C">
        <w:rPr>
          <w:bCs/>
          <w:iCs/>
          <w:vertAlign w:val="superscript"/>
        </w:rPr>
        <w:t>er</w:t>
      </w:r>
      <w:r w:rsidRPr="00EE3507">
        <w:rPr>
          <w:bCs/>
          <w:iCs/>
        </w:rPr>
        <w:t>-</w:t>
      </w:r>
      <w:r>
        <w:rPr>
          <w:bCs/>
          <w:iCs/>
        </w:rPr>
        <w:t xml:space="preserve">3 juillet 2021 : </w:t>
      </w:r>
      <w:r w:rsidRPr="00EE3507">
        <w:rPr>
          <w:bCs/>
          <w:iCs/>
        </w:rPr>
        <w:t>actes publiés</w:t>
      </w:r>
      <w:r>
        <w:rPr>
          <w:bCs/>
          <w:iCs/>
        </w:rPr>
        <w:t xml:space="preserve"> sous ma direction scientifique dans les revues </w:t>
      </w:r>
      <w:r>
        <w:rPr>
          <w:bCs/>
          <w:i/>
          <w:iCs/>
        </w:rPr>
        <w:t>Gestion et Finances Publiques</w:t>
      </w:r>
      <w:r>
        <w:rPr>
          <w:bCs/>
          <w:iCs/>
        </w:rPr>
        <w:t xml:space="preserve"> (2 dossiers spéciaux de juillet 2021 et janvier 2022) et </w:t>
      </w:r>
      <w:r>
        <w:rPr>
          <w:bCs/>
          <w:i/>
          <w:iCs/>
        </w:rPr>
        <w:t>Revue Française de Finances Publiques</w:t>
      </w:r>
      <w:r w:rsidR="00C75C9A">
        <w:rPr>
          <w:bCs/>
          <w:iCs/>
        </w:rPr>
        <w:t xml:space="preserve"> (Dossier spécial de septembre</w:t>
      </w:r>
      <w:r>
        <w:rPr>
          <w:bCs/>
          <w:iCs/>
        </w:rPr>
        <w:t xml:space="preserve"> 2022)</w:t>
      </w:r>
      <w:r w:rsidR="002C7908">
        <w:rPr>
          <w:bCs/>
          <w:iCs/>
        </w:rPr>
        <w:t>.</w:t>
      </w:r>
    </w:p>
    <w:p w14:paraId="07D1059F" w14:textId="77777777" w:rsidR="002C7908" w:rsidRDefault="002C7908" w:rsidP="00495683">
      <w:pPr>
        <w:widowControl w:val="0"/>
        <w:autoSpaceDE w:val="0"/>
        <w:autoSpaceDN w:val="0"/>
        <w:adjustRightInd w:val="0"/>
        <w:ind w:right="-6"/>
        <w:jc w:val="both"/>
        <w:rPr>
          <w:bCs/>
          <w:iCs/>
        </w:rPr>
      </w:pPr>
    </w:p>
    <w:p w14:paraId="78D1480D" w14:textId="77777777" w:rsidR="002C7908" w:rsidRDefault="00042164" w:rsidP="00495683">
      <w:pPr>
        <w:widowControl w:val="0"/>
        <w:autoSpaceDE w:val="0"/>
        <w:autoSpaceDN w:val="0"/>
        <w:adjustRightInd w:val="0"/>
        <w:ind w:right="-6"/>
        <w:jc w:val="both"/>
        <w:rPr>
          <w:bCs/>
          <w:iCs/>
        </w:rPr>
      </w:pPr>
      <w:r>
        <w:rPr>
          <w:bCs/>
          <w:iCs/>
        </w:rPr>
        <w:t>116</w:t>
      </w:r>
      <w:r w:rsidR="002C7908">
        <w:rPr>
          <w:bCs/>
          <w:iCs/>
        </w:rPr>
        <w:t>) « </w:t>
      </w:r>
      <w:r w:rsidR="002C7908">
        <w:rPr>
          <w:b/>
          <w:bCs/>
          <w:iCs/>
        </w:rPr>
        <w:t>Q</w:t>
      </w:r>
      <w:r w:rsidR="002C7908" w:rsidRPr="002C7908">
        <w:rPr>
          <w:b/>
          <w:bCs/>
          <w:iCs/>
        </w:rPr>
        <w:t>uel modèle financier de l’action publique locale ?</w:t>
      </w:r>
      <w:r w:rsidR="002C7908">
        <w:rPr>
          <w:b/>
          <w:bCs/>
          <w:iCs/>
        </w:rPr>
        <w:t> »</w:t>
      </w:r>
      <w:r w:rsidR="002C7908">
        <w:rPr>
          <w:bCs/>
          <w:iCs/>
        </w:rPr>
        <w:t>, Com</w:t>
      </w:r>
      <w:r w:rsidR="00311681">
        <w:rPr>
          <w:bCs/>
          <w:iCs/>
        </w:rPr>
        <w:t xml:space="preserve">munication au Colloque </w:t>
      </w:r>
      <w:r w:rsidR="002C7908">
        <w:rPr>
          <w:bCs/>
          <w:i/>
          <w:iCs/>
        </w:rPr>
        <w:t>Finances locales et mutations contemporaines de l’État</w:t>
      </w:r>
      <w:r w:rsidR="002C7908">
        <w:rPr>
          <w:bCs/>
          <w:iCs/>
        </w:rPr>
        <w:t>, Université d’Amiens, 6-7 septembre 2021.</w:t>
      </w:r>
    </w:p>
    <w:p w14:paraId="0FC609C5" w14:textId="77777777" w:rsidR="0061449C" w:rsidRDefault="002C7908" w:rsidP="00495683">
      <w:pPr>
        <w:widowControl w:val="0"/>
        <w:autoSpaceDE w:val="0"/>
        <w:autoSpaceDN w:val="0"/>
        <w:adjustRightInd w:val="0"/>
        <w:ind w:right="-6"/>
        <w:jc w:val="both"/>
        <w:rPr>
          <w:b/>
          <w:bCs/>
          <w:iCs/>
        </w:rPr>
      </w:pPr>
      <w:r>
        <w:rPr>
          <w:bCs/>
          <w:iCs/>
        </w:rPr>
        <w:t xml:space="preserve"> </w:t>
      </w:r>
    </w:p>
    <w:p w14:paraId="3B718589" w14:textId="77777777" w:rsidR="002C7908" w:rsidRDefault="00042164" w:rsidP="002C7908">
      <w:pPr>
        <w:widowControl w:val="0"/>
        <w:autoSpaceDE w:val="0"/>
        <w:autoSpaceDN w:val="0"/>
        <w:adjustRightInd w:val="0"/>
        <w:ind w:right="-6"/>
        <w:jc w:val="both"/>
        <w:rPr>
          <w:bCs/>
          <w:iCs/>
        </w:rPr>
      </w:pPr>
      <w:r>
        <w:rPr>
          <w:bCs/>
          <w:iCs/>
        </w:rPr>
        <w:t>117</w:t>
      </w:r>
      <w:r w:rsidR="002C7908">
        <w:rPr>
          <w:bCs/>
          <w:iCs/>
        </w:rPr>
        <w:t xml:space="preserve">) </w:t>
      </w:r>
      <w:r w:rsidR="002C7908" w:rsidRPr="003538C5">
        <w:rPr>
          <w:b/>
          <w:bCs/>
          <w:lang w:val="it-IT"/>
        </w:rPr>
        <w:t xml:space="preserve">Présidence du Panel </w:t>
      </w:r>
      <w:r w:rsidR="002C7908" w:rsidRPr="003538C5">
        <w:rPr>
          <w:b/>
          <w:bCs/>
          <w:iCs/>
        </w:rPr>
        <w:t>« </w:t>
      </w:r>
      <w:r w:rsidR="002C7908">
        <w:rPr>
          <w:b/>
          <w:bCs/>
          <w:iCs/>
        </w:rPr>
        <w:t>Les finances publiques comme instruments</w:t>
      </w:r>
      <w:r w:rsidR="002C7908" w:rsidRPr="003538C5">
        <w:rPr>
          <w:b/>
          <w:bCs/>
          <w:lang w:val="it-IT"/>
        </w:rPr>
        <w:t xml:space="preserve"> </w:t>
      </w:r>
      <w:r w:rsidR="002C7908" w:rsidRPr="003538C5">
        <w:rPr>
          <w:b/>
          <w:bCs/>
          <w:iCs/>
        </w:rPr>
        <w:t>»</w:t>
      </w:r>
      <w:r w:rsidR="002C7908">
        <w:rPr>
          <w:bCs/>
          <w:iCs/>
        </w:rPr>
        <w:t xml:space="preserve">, Colloque </w:t>
      </w:r>
      <w:r w:rsidR="002C7908">
        <w:rPr>
          <w:bCs/>
          <w:i/>
          <w:iCs/>
        </w:rPr>
        <w:t>La légitimité en finances publiques</w:t>
      </w:r>
      <w:r w:rsidR="002C7908">
        <w:rPr>
          <w:bCs/>
          <w:iCs/>
        </w:rPr>
        <w:t>, Université d’Amiens, 23-24 septembre 2021.</w:t>
      </w:r>
    </w:p>
    <w:p w14:paraId="0D1CB0BD" w14:textId="77777777" w:rsidR="002C7908" w:rsidRDefault="002C7908" w:rsidP="002C7908">
      <w:pPr>
        <w:widowControl w:val="0"/>
        <w:autoSpaceDE w:val="0"/>
        <w:autoSpaceDN w:val="0"/>
        <w:adjustRightInd w:val="0"/>
        <w:ind w:right="-6"/>
        <w:jc w:val="both"/>
        <w:rPr>
          <w:bCs/>
          <w:iCs/>
        </w:rPr>
      </w:pPr>
    </w:p>
    <w:p w14:paraId="20B4FF94" w14:textId="77777777" w:rsidR="002C7908" w:rsidRDefault="00042164" w:rsidP="002C7908">
      <w:pPr>
        <w:widowControl w:val="0"/>
        <w:autoSpaceDE w:val="0"/>
        <w:autoSpaceDN w:val="0"/>
        <w:adjustRightInd w:val="0"/>
        <w:ind w:right="-6"/>
        <w:jc w:val="both"/>
        <w:rPr>
          <w:bCs/>
          <w:iCs/>
        </w:rPr>
      </w:pPr>
      <w:r>
        <w:rPr>
          <w:bCs/>
          <w:iCs/>
        </w:rPr>
        <w:t>118</w:t>
      </w:r>
      <w:r w:rsidR="002C7908">
        <w:rPr>
          <w:bCs/>
          <w:iCs/>
        </w:rPr>
        <w:t xml:space="preserve">) </w:t>
      </w:r>
      <w:r w:rsidR="002C7908" w:rsidRPr="003538C5">
        <w:rPr>
          <w:b/>
          <w:bCs/>
          <w:lang w:val="it-IT"/>
        </w:rPr>
        <w:t xml:space="preserve">Présidence du Panel </w:t>
      </w:r>
      <w:r w:rsidR="002C7908" w:rsidRPr="003538C5">
        <w:rPr>
          <w:b/>
          <w:bCs/>
          <w:iCs/>
        </w:rPr>
        <w:t>« </w:t>
      </w:r>
      <w:r w:rsidR="002C7908">
        <w:rPr>
          <w:b/>
          <w:bCs/>
          <w:iCs/>
        </w:rPr>
        <w:t>Lolf et contenu des lois de finances</w:t>
      </w:r>
      <w:r w:rsidR="002C7908" w:rsidRPr="003538C5">
        <w:rPr>
          <w:b/>
          <w:bCs/>
          <w:lang w:val="it-IT"/>
        </w:rPr>
        <w:t xml:space="preserve"> </w:t>
      </w:r>
      <w:r w:rsidR="002C7908" w:rsidRPr="003538C5">
        <w:rPr>
          <w:b/>
          <w:bCs/>
          <w:iCs/>
        </w:rPr>
        <w:t>»</w:t>
      </w:r>
      <w:r w:rsidR="002C7908">
        <w:rPr>
          <w:bCs/>
          <w:iCs/>
        </w:rPr>
        <w:t xml:space="preserve">, Colloque </w:t>
      </w:r>
      <w:r w:rsidR="002C7908">
        <w:rPr>
          <w:bCs/>
          <w:i/>
          <w:iCs/>
        </w:rPr>
        <w:t>La Lolf a 20 ans</w:t>
      </w:r>
      <w:r w:rsidR="002C7908">
        <w:rPr>
          <w:bCs/>
          <w:iCs/>
        </w:rPr>
        <w:t>, Université de Toulouse 1 Capitole, 22-23 octobre 2021.</w:t>
      </w:r>
    </w:p>
    <w:p w14:paraId="5ABD9E17" w14:textId="77777777" w:rsidR="002C7908" w:rsidRDefault="002C7908" w:rsidP="00495683">
      <w:pPr>
        <w:widowControl w:val="0"/>
        <w:autoSpaceDE w:val="0"/>
        <w:autoSpaceDN w:val="0"/>
        <w:adjustRightInd w:val="0"/>
        <w:ind w:right="-6"/>
        <w:jc w:val="both"/>
        <w:rPr>
          <w:bCs/>
          <w:iCs/>
        </w:rPr>
      </w:pPr>
    </w:p>
    <w:p w14:paraId="3766C394" w14:textId="77777777" w:rsidR="00C75C9A" w:rsidRDefault="00042164" w:rsidP="00495683">
      <w:pPr>
        <w:widowControl w:val="0"/>
        <w:autoSpaceDE w:val="0"/>
        <w:autoSpaceDN w:val="0"/>
        <w:adjustRightInd w:val="0"/>
        <w:ind w:right="-6"/>
        <w:jc w:val="both"/>
        <w:rPr>
          <w:bCs/>
          <w:iCs/>
        </w:rPr>
      </w:pPr>
      <w:r>
        <w:rPr>
          <w:bCs/>
          <w:iCs/>
        </w:rPr>
        <w:t>119</w:t>
      </w:r>
      <w:r w:rsidR="00C75C9A">
        <w:rPr>
          <w:bCs/>
          <w:iCs/>
        </w:rPr>
        <w:t xml:space="preserve">) </w:t>
      </w:r>
      <w:r w:rsidR="00C75C9A">
        <w:rPr>
          <w:b/>
          <w:bCs/>
          <w:iCs/>
        </w:rPr>
        <w:t>« Quels usages des données financières locales »</w:t>
      </w:r>
      <w:r w:rsidR="00C75C9A">
        <w:rPr>
          <w:bCs/>
          <w:iCs/>
        </w:rPr>
        <w:t xml:space="preserve">, Communication au séminaire de la Société Française de Finances Publiques </w:t>
      </w:r>
      <w:r w:rsidR="00C75C9A">
        <w:rPr>
          <w:bCs/>
          <w:i/>
          <w:iCs/>
        </w:rPr>
        <w:t>L’ouverture des données financières locales : et après ?</w:t>
      </w:r>
      <w:r w:rsidR="00C75C9A">
        <w:rPr>
          <w:bCs/>
          <w:iCs/>
        </w:rPr>
        <w:t>, Université de Bordeaux, 1-2 juin 2022.</w:t>
      </w:r>
    </w:p>
    <w:p w14:paraId="7C69DBD4" w14:textId="77777777" w:rsidR="00311681" w:rsidRDefault="00311681" w:rsidP="00495683">
      <w:pPr>
        <w:widowControl w:val="0"/>
        <w:autoSpaceDE w:val="0"/>
        <w:autoSpaceDN w:val="0"/>
        <w:adjustRightInd w:val="0"/>
        <w:ind w:right="-6"/>
        <w:jc w:val="both"/>
        <w:rPr>
          <w:bCs/>
          <w:iCs/>
        </w:rPr>
      </w:pPr>
    </w:p>
    <w:p w14:paraId="042356C5" w14:textId="77777777" w:rsidR="00311681" w:rsidRDefault="00042164" w:rsidP="00495683">
      <w:pPr>
        <w:widowControl w:val="0"/>
        <w:autoSpaceDE w:val="0"/>
        <w:autoSpaceDN w:val="0"/>
        <w:adjustRightInd w:val="0"/>
        <w:ind w:right="-6"/>
        <w:jc w:val="both"/>
        <w:rPr>
          <w:bCs/>
          <w:iCs/>
        </w:rPr>
      </w:pPr>
      <w:r>
        <w:rPr>
          <w:bCs/>
          <w:iCs/>
        </w:rPr>
        <w:t>120</w:t>
      </w:r>
      <w:r w:rsidR="00311681">
        <w:rPr>
          <w:bCs/>
          <w:iCs/>
        </w:rPr>
        <w:t xml:space="preserve">) </w:t>
      </w:r>
      <w:r w:rsidR="00311681">
        <w:rPr>
          <w:b/>
          <w:bCs/>
          <w:iCs/>
        </w:rPr>
        <w:t>« Le moment Dubergé dans l’évolution internationale de la sociologie du contribuable »</w:t>
      </w:r>
      <w:r w:rsidR="00311681">
        <w:rPr>
          <w:bCs/>
          <w:iCs/>
        </w:rPr>
        <w:t xml:space="preserve">, Communication au Colloque </w:t>
      </w:r>
      <w:r w:rsidR="00311681">
        <w:rPr>
          <w:bCs/>
          <w:i/>
          <w:iCs/>
        </w:rPr>
        <w:t>La psychosociologie de l’impôt aujourd’hui</w:t>
      </w:r>
      <w:r w:rsidR="00311681">
        <w:rPr>
          <w:bCs/>
          <w:iCs/>
        </w:rPr>
        <w:t>, Université de Toulon, 30 septembre 2022.</w:t>
      </w:r>
    </w:p>
    <w:p w14:paraId="5AC475B1" w14:textId="77777777" w:rsidR="00A375BF" w:rsidRDefault="00A375BF" w:rsidP="00495683">
      <w:pPr>
        <w:widowControl w:val="0"/>
        <w:autoSpaceDE w:val="0"/>
        <w:autoSpaceDN w:val="0"/>
        <w:adjustRightInd w:val="0"/>
        <w:ind w:right="-6"/>
        <w:jc w:val="both"/>
        <w:rPr>
          <w:bCs/>
          <w:iCs/>
        </w:rPr>
      </w:pPr>
    </w:p>
    <w:p w14:paraId="3DE3F4FF" w14:textId="77777777" w:rsidR="00A375BF" w:rsidRDefault="00042164" w:rsidP="00495683">
      <w:pPr>
        <w:widowControl w:val="0"/>
        <w:autoSpaceDE w:val="0"/>
        <w:autoSpaceDN w:val="0"/>
        <w:adjustRightInd w:val="0"/>
        <w:ind w:right="-6"/>
        <w:jc w:val="both"/>
      </w:pPr>
      <w:r>
        <w:rPr>
          <w:bCs/>
          <w:iCs/>
        </w:rPr>
        <w:t>121</w:t>
      </w:r>
      <w:r w:rsidR="00A375BF">
        <w:rPr>
          <w:bCs/>
          <w:iCs/>
        </w:rPr>
        <w:t xml:space="preserve">) </w:t>
      </w:r>
      <w:r w:rsidR="00A375BF" w:rsidRPr="00A375BF">
        <w:rPr>
          <w:b/>
        </w:rPr>
        <w:t>« Le système politico-financier local : caractéristiques, légitimité (s) et conséquences pour le positionnement des CRC »</w:t>
      </w:r>
      <w:r w:rsidR="00A375BF">
        <w:t xml:space="preserve">, </w:t>
      </w:r>
      <w:r>
        <w:t xml:space="preserve">Communication au </w:t>
      </w:r>
      <w:r w:rsidR="00A375BF">
        <w:t xml:space="preserve">Colloque </w:t>
      </w:r>
      <w:r w:rsidR="00A375BF">
        <w:rPr>
          <w:i/>
        </w:rPr>
        <w:t>Les 40 ans des CRC et la décentralisation</w:t>
      </w:r>
      <w:r w:rsidR="00A375BF">
        <w:t>, Université de Rouen</w:t>
      </w:r>
      <w:r w:rsidR="00E912D3">
        <w:t xml:space="preserve"> et CRC de Rouen</w:t>
      </w:r>
      <w:r w:rsidR="00A375BF">
        <w:t>, 22-23 juin 2023.</w:t>
      </w:r>
    </w:p>
    <w:p w14:paraId="6D3AB17A" w14:textId="77777777" w:rsidR="00AD6FF5" w:rsidRDefault="00AD6FF5" w:rsidP="00AD6FF5">
      <w:pPr>
        <w:widowControl w:val="0"/>
        <w:autoSpaceDE w:val="0"/>
        <w:autoSpaceDN w:val="0"/>
        <w:adjustRightInd w:val="0"/>
        <w:ind w:right="-6"/>
        <w:jc w:val="both"/>
      </w:pPr>
    </w:p>
    <w:p w14:paraId="7FB78329" w14:textId="77777777" w:rsidR="00AD6FF5" w:rsidRPr="00AD6FF5" w:rsidRDefault="00AD6FF5" w:rsidP="00AD6FF5">
      <w:pPr>
        <w:widowControl w:val="0"/>
        <w:autoSpaceDE w:val="0"/>
        <w:autoSpaceDN w:val="0"/>
        <w:adjustRightInd w:val="0"/>
        <w:ind w:right="-6"/>
        <w:jc w:val="both"/>
        <w:rPr>
          <w:bCs/>
          <w:iCs/>
        </w:rPr>
      </w:pPr>
      <w:r>
        <w:rPr>
          <w:bCs/>
          <w:iCs/>
        </w:rPr>
        <w:t xml:space="preserve">122) </w:t>
      </w:r>
      <w:r w:rsidRPr="00AD6FF5">
        <w:rPr>
          <w:bCs/>
          <w:iCs/>
        </w:rPr>
        <w:t>Séminaire de « </w:t>
      </w:r>
      <w:r w:rsidRPr="00AD6FF5">
        <w:rPr>
          <w:b/>
          <w:bCs/>
          <w:iCs/>
        </w:rPr>
        <w:t>Sociologie des finances publiques</w:t>
      </w:r>
      <w:r w:rsidRPr="00AD6FF5">
        <w:rPr>
          <w:bCs/>
          <w:iCs/>
        </w:rPr>
        <w:t> », Université de Paris 1-Sorbonne, 7,</w:t>
      </w:r>
      <w:r>
        <w:rPr>
          <w:bCs/>
          <w:iCs/>
        </w:rPr>
        <w:t xml:space="preserve"> </w:t>
      </w:r>
      <w:r w:rsidRPr="00AD6FF5">
        <w:rPr>
          <w:bCs/>
          <w:iCs/>
        </w:rPr>
        <w:t>14,</w:t>
      </w:r>
      <w:r>
        <w:rPr>
          <w:bCs/>
          <w:iCs/>
        </w:rPr>
        <w:t xml:space="preserve"> </w:t>
      </w:r>
      <w:r w:rsidRPr="00AD6FF5">
        <w:rPr>
          <w:bCs/>
          <w:iCs/>
        </w:rPr>
        <w:t>21 et 28 novembre 2023</w:t>
      </w:r>
      <w:r w:rsidR="00AC09FE">
        <w:rPr>
          <w:bCs/>
          <w:iCs/>
        </w:rPr>
        <w:t xml:space="preserve"> et 20 novembre, 3, 10 et 17 décembre 2024</w:t>
      </w:r>
      <w:r w:rsidRPr="00AD6FF5">
        <w:rPr>
          <w:bCs/>
          <w:iCs/>
        </w:rPr>
        <w:t>.</w:t>
      </w:r>
    </w:p>
    <w:p w14:paraId="3E2FC730" w14:textId="77777777" w:rsidR="00AD6FF5" w:rsidRDefault="00AD6FF5" w:rsidP="00495683">
      <w:pPr>
        <w:widowControl w:val="0"/>
        <w:autoSpaceDE w:val="0"/>
        <w:autoSpaceDN w:val="0"/>
        <w:adjustRightInd w:val="0"/>
        <w:ind w:right="-6"/>
        <w:jc w:val="both"/>
      </w:pPr>
    </w:p>
    <w:p w14:paraId="49F949B0" w14:textId="77777777" w:rsidR="00655CE1" w:rsidRPr="00655CE1" w:rsidRDefault="00AD6FF5" w:rsidP="00655CE1">
      <w:pPr>
        <w:widowControl w:val="0"/>
        <w:autoSpaceDE w:val="0"/>
        <w:autoSpaceDN w:val="0"/>
        <w:adjustRightInd w:val="0"/>
        <w:ind w:right="-6"/>
        <w:jc w:val="both"/>
        <w:rPr>
          <w:bCs/>
          <w:iCs/>
        </w:rPr>
      </w:pPr>
      <w:r>
        <w:rPr>
          <w:bCs/>
          <w:iCs/>
        </w:rPr>
        <w:t>123</w:t>
      </w:r>
      <w:r w:rsidR="004712FD">
        <w:rPr>
          <w:bCs/>
          <w:iCs/>
        </w:rPr>
        <w:t xml:space="preserve">) </w:t>
      </w:r>
      <w:r w:rsidR="00655CE1">
        <w:rPr>
          <w:bCs/>
          <w:iCs/>
        </w:rPr>
        <w:t>« </w:t>
      </w:r>
      <w:r w:rsidR="00655CE1">
        <w:rPr>
          <w:b/>
          <w:bCs/>
          <w:iCs/>
        </w:rPr>
        <w:t xml:space="preserve">Les Chambres régionales et territoriales des comptes </w:t>
      </w:r>
      <w:r w:rsidR="00655CE1" w:rsidRPr="00655CE1">
        <w:rPr>
          <w:b/>
          <w:bCs/>
          <w:iCs/>
        </w:rPr>
        <w:t>et le citoyen</w:t>
      </w:r>
      <w:r w:rsidR="00655CE1">
        <w:rPr>
          <w:b/>
          <w:bCs/>
          <w:iCs/>
        </w:rPr>
        <w:t> »</w:t>
      </w:r>
      <w:r w:rsidR="00655CE1">
        <w:rPr>
          <w:bCs/>
          <w:iCs/>
        </w:rPr>
        <w:t xml:space="preserve">, </w:t>
      </w:r>
      <w:r w:rsidR="00042164">
        <w:rPr>
          <w:bCs/>
          <w:iCs/>
        </w:rPr>
        <w:t xml:space="preserve">Communication au </w:t>
      </w:r>
      <w:r w:rsidR="00655CE1">
        <w:rPr>
          <w:bCs/>
          <w:iCs/>
        </w:rPr>
        <w:t>Coll</w:t>
      </w:r>
      <w:r w:rsidR="00655CE1" w:rsidRPr="00655CE1">
        <w:rPr>
          <w:bCs/>
          <w:iCs/>
        </w:rPr>
        <w:t xml:space="preserve">oque </w:t>
      </w:r>
      <w:r w:rsidR="00655CE1" w:rsidRPr="00655CE1">
        <w:rPr>
          <w:bCs/>
          <w:i/>
          <w:iCs/>
        </w:rPr>
        <w:t>Les 40 ans des CRTC</w:t>
      </w:r>
      <w:r w:rsidR="00655CE1" w:rsidRPr="00655CE1">
        <w:rPr>
          <w:bCs/>
          <w:iCs/>
        </w:rPr>
        <w:t>, Cour des Comptes, Paris, 22 novembre 2023</w:t>
      </w:r>
      <w:r w:rsidR="00042164">
        <w:rPr>
          <w:bCs/>
          <w:iCs/>
        </w:rPr>
        <w:t xml:space="preserve"> (</w:t>
      </w:r>
      <w:r w:rsidR="00655CE1">
        <w:rPr>
          <w:bCs/>
          <w:iCs/>
        </w:rPr>
        <w:t>publication des actes prévue</w:t>
      </w:r>
      <w:r w:rsidR="00042164">
        <w:rPr>
          <w:bCs/>
          <w:iCs/>
        </w:rPr>
        <w:t>)</w:t>
      </w:r>
      <w:r w:rsidR="00655CE1">
        <w:rPr>
          <w:bCs/>
          <w:iCs/>
        </w:rPr>
        <w:t>.</w:t>
      </w:r>
    </w:p>
    <w:p w14:paraId="7B8CC930" w14:textId="77777777" w:rsidR="004712FD" w:rsidRDefault="004712FD" w:rsidP="00495683">
      <w:pPr>
        <w:widowControl w:val="0"/>
        <w:autoSpaceDE w:val="0"/>
        <w:autoSpaceDN w:val="0"/>
        <w:adjustRightInd w:val="0"/>
        <w:ind w:right="-6"/>
        <w:jc w:val="both"/>
        <w:rPr>
          <w:bCs/>
          <w:iCs/>
        </w:rPr>
      </w:pPr>
    </w:p>
    <w:p w14:paraId="630F37FD" w14:textId="77777777" w:rsidR="00AD6FF5" w:rsidRPr="00AD6FF5" w:rsidRDefault="00AD6FF5" w:rsidP="00AD6FF5">
      <w:pPr>
        <w:widowControl w:val="0"/>
        <w:autoSpaceDE w:val="0"/>
        <w:autoSpaceDN w:val="0"/>
        <w:adjustRightInd w:val="0"/>
        <w:ind w:right="-6"/>
        <w:jc w:val="both"/>
        <w:rPr>
          <w:bCs/>
          <w:iCs/>
        </w:rPr>
      </w:pPr>
      <w:r>
        <w:rPr>
          <w:bCs/>
          <w:iCs/>
        </w:rPr>
        <w:t>124)</w:t>
      </w:r>
      <w:r w:rsidRPr="00AD6FF5">
        <w:rPr>
          <w:bCs/>
          <w:iCs/>
        </w:rPr>
        <w:t xml:space="preserve"> Séminaire de « </w:t>
      </w:r>
      <w:r w:rsidRPr="00AD6FF5">
        <w:rPr>
          <w:b/>
          <w:bCs/>
          <w:iCs/>
        </w:rPr>
        <w:t>Sociologie fiscale</w:t>
      </w:r>
      <w:r w:rsidRPr="00AD6FF5">
        <w:rPr>
          <w:bCs/>
          <w:iCs/>
        </w:rPr>
        <w:t> », Université de Cergy-Pontoise, 5-6 mars 2024</w:t>
      </w:r>
      <w:r w:rsidR="00AC09FE">
        <w:rPr>
          <w:bCs/>
          <w:iCs/>
        </w:rPr>
        <w:t xml:space="preserve"> et 29-20 octobre 2024</w:t>
      </w:r>
      <w:r w:rsidRPr="00AD6FF5">
        <w:rPr>
          <w:bCs/>
          <w:iCs/>
        </w:rPr>
        <w:t>.</w:t>
      </w:r>
    </w:p>
    <w:p w14:paraId="59E3C0FF" w14:textId="699311D4" w:rsidR="004712FD" w:rsidRDefault="004712FD" w:rsidP="00495683">
      <w:pPr>
        <w:widowControl w:val="0"/>
        <w:autoSpaceDE w:val="0"/>
        <w:autoSpaceDN w:val="0"/>
        <w:adjustRightInd w:val="0"/>
        <w:ind w:right="-6"/>
        <w:jc w:val="both"/>
        <w:rPr>
          <w:bCs/>
          <w:iCs/>
        </w:rPr>
      </w:pPr>
    </w:p>
    <w:p w14:paraId="4A1FDA9D" w14:textId="4FEBF883" w:rsidR="00C75310" w:rsidRDefault="00C75310" w:rsidP="00495683">
      <w:pPr>
        <w:widowControl w:val="0"/>
        <w:autoSpaceDE w:val="0"/>
        <w:autoSpaceDN w:val="0"/>
        <w:adjustRightInd w:val="0"/>
        <w:ind w:right="-6"/>
        <w:jc w:val="both"/>
        <w:rPr>
          <w:bCs/>
          <w:iCs/>
        </w:rPr>
      </w:pPr>
      <w:r>
        <w:rPr>
          <w:bCs/>
          <w:iCs/>
        </w:rPr>
        <w:t xml:space="preserve">124) </w:t>
      </w:r>
      <w:r w:rsidRPr="00C75310">
        <w:rPr>
          <w:b/>
          <w:iCs/>
        </w:rPr>
        <w:t>Chercheur invité à l’Université d’Ottawa</w:t>
      </w:r>
      <w:r>
        <w:rPr>
          <w:bCs/>
          <w:iCs/>
        </w:rPr>
        <w:t>, Centre d’études sur la gouvernance, octobre 2025.</w:t>
      </w:r>
    </w:p>
    <w:p w14:paraId="4D97F93A" w14:textId="5A4101C8" w:rsidR="00C75310" w:rsidRDefault="00C75310" w:rsidP="00495683">
      <w:pPr>
        <w:widowControl w:val="0"/>
        <w:autoSpaceDE w:val="0"/>
        <w:autoSpaceDN w:val="0"/>
        <w:adjustRightInd w:val="0"/>
        <w:ind w:right="-6"/>
        <w:jc w:val="both"/>
        <w:rPr>
          <w:bCs/>
          <w:iCs/>
        </w:rPr>
      </w:pPr>
    </w:p>
    <w:p w14:paraId="0AEE3C16" w14:textId="49DE21F0" w:rsidR="00C75310" w:rsidRDefault="00C75310" w:rsidP="00C75310">
      <w:pPr>
        <w:widowControl w:val="0"/>
        <w:autoSpaceDE w:val="0"/>
        <w:autoSpaceDN w:val="0"/>
        <w:adjustRightInd w:val="0"/>
        <w:ind w:right="-6"/>
        <w:jc w:val="both"/>
        <w:rPr>
          <w:bCs/>
          <w:iCs/>
        </w:rPr>
      </w:pPr>
      <w:r>
        <w:rPr>
          <w:bCs/>
          <w:iCs/>
        </w:rPr>
        <w:t xml:space="preserve">125) </w:t>
      </w:r>
      <w:r w:rsidRPr="00C75310">
        <w:rPr>
          <w:bCs/>
          <w:iCs/>
        </w:rPr>
        <w:t>«</w:t>
      </w:r>
      <w:r w:rsidRPr="00C75310">
        <w:rPr>
          <w:b/>
          <w:iCs/>
        </w:rPr>
        <w:t> </w:t>
      </w:r>
      <w:r w:rsidRPr="00C75310">
        <w:rPr>
          <w:b/>
          <w:iCs/>
        </w:rPr>
        <w:t>L</w:t>
      </w:r>
      <w:r w:rsidRPr="00C75310">
        <w:rPr>
          <w:b/>
          <w:iCs/>
        </w:rPr>
        <w:t>e nouveau cadre de surveillance du Pacte de stabilité et de croissance (PSC) contraint-il légitimement la démocratie budgétaire nationale ?</w:t>
      </w:r>
      <w:r>
        <w:rPr>
          <w:bCs/>
          <w:iCs/>
        </w:rPr>
        <w:t xml:space="preserve"> » </w:t>
      </w:r>
      <w:r w:rsidRPr="00C75310">
        <w:rPr>
          <w:bCs/>
          <w:iCs/>
        </w:rPr>
        <w:t xml:space="preserve">Séminaire </w:t>
      </w:r>
      <w:r>
        <w:rPr>
          <w:bCs/>
          <w:iCs/>
        </w:rPr>
        <w:t xml:space="preserve">itinérant de la </w:t>
      </w:r>
      <w:r w:rsidRPr="00C75310">
        <w:rPr>
          <w:bCs/>
          <w:iCs/>
        </w:rPr>
        <w:t>S</w:t>
      </w:r>
      <w:r>
        <w:rPr>
          <w:bCs/>
          <w:iCs/>
        </w:rPr>
        <w:t xml:space="preserve">ociété française de finances publiques, </w:t>
      </w:r>
      <w:r w:rsidRPr="00C75310">
        <w:rPr>
          <w:bCs/>
          <w:iCs/>
        </w:rPr>
        <w:t>Nantes</w:t>
      </w:r>
      <w:r>
        <w:rPr>
          <w:bCs/>
          <w:iCs/>
        </w:rPr>
        <w:t>, 12 novembre</w:t>
      </w:r>
      <w:r w:rsidRPr="00C75310">
        <w:rPr>
          <w:bCs/>
          <w:iCs/>
        </w:rPr>
        <w:t xml:space="preserve"> 2025</w:t>
      </w:r>
      <w:r>
        <w:rPr>
          <w:bCs/>
          <w:iCs/>
        </w:rPr>
        <w:t>.</w:t>
      </w:r>
    </w:p>
    <w:p w14:paraId="69C8CC9A" w14:textId="575E16AC" w:rsidR="00C75310" w:rsidRDefault="00C75310" w:rsidP="00C75310">
      <w:pPr>
        <w:widowControl w:val="0"/>
        <w:autoSpaceDE w:val="0"/>
        <w:autoSpaceDN w:val="0"/>
        <w:adjustRightInd w:val="0"/>
        <w:ind w:right="-6"/>
        <w:jc w:val="both"/>
        <w:rPr>
          <w:bCs/>
          <w:iCs/>
        </w:rPr>
      </w:pPr>
    </w:p>
    <w:p w14:paraId="4F989F72" w14:textId="2AA9906F" w:rsidR="00C75310" w:rsidRPr="008C09DE" w:rsidRDefault="00C75310" w:rsidP="00C75310">
      <w:pPr>
        <w:widowControl w:val="0"/>
        <w:autoSpaceDE w:val="0"/>
        <w:autoSpaceDN w:val="0"/>
        <w:adjustRightInd w:val="0"/>
        <w:ind w:right="-6"/>
        <w:jc w:val="both"/>
        <w:rPr>
          <w:b/>
          <w:iCs/>
        </w:rPr>
      </w:pPr>
      <w:r>
        <w:rPr>
          <w:bCs/>
          <w:iCs/>
        </w:rPr>
        <w:lastRenderedPageBreak/>
        <w:t>126) « </w:t>
      </w:r>
      <w:r w:rsidRPr="00C75310">
        <w:rPr>
          <w:b/>
          <w:iCs/>
        </w:rPr>
        <w:t>Le financement de l'action sociale par les départements français</w:t>
      </w:r>
      <w:r w:rsidRPr="00C75310">
        <w:rPr>
          <w:b/>
          <w:iCs/>
        </w:rPr>
        <w:t> </w:t>
      </w:r>
      <w:r>
        <w:rPr>
          <w:bCs/>
          <w:iCs/>
        </w:rPr>
        <w:t xml:space="preserve">», Colloque </w:t>
      </w:r>
      <w:r w:rsidR="008C09DE">
        <w:rPr>
          <w:bCs/>
          <w:i/>
        </w:rPr>
        <w:t>Le financement des politiques publiques</w:t>
      </w:r>
      <w:r w:rsidR="008C09DE">
        <w:rPr>
          <w:bCs/>
          <w:iCs/>
        </w:rPr>
        <w:t>, Brasilia, décembre 2025.</w:t>
      </w:r>
    </w:p>
    <w:sectPr w:rsidR="00C75310" w:rsidRPr="008C09D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10412" w14:textId="77777777" w:rsidR="00311729" w:rsidRDefault="00311729" w:rsidP="00811342">
      <w:r>
        <w:separator/>
      </w:r>
    </w:p>
  </w:endnote>
  <w:endnote w:type="continuationSeparator" w:id="0">
    <w:p w14:paraId="7103F230" w14:textId="77777777" w:rsidR="00311729" w:rsidRDefault="00311729" w:rsidP="0081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WenQuanYi Micro Hei">
    <w:altName w:val="Times New Roman"/>
    <w:charset w:val="00"/>
    <w:family w:val="auto"/>
    <w:pitch w:val="variable"/>
  </w:font>
  <w:font w:name="Lohit Devanagar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14E7A" w14:textId="77777777" w:rsidR="00311729" w:rsidRDefault="00311729" w:rsidP="00811342">
      <w:r>
        <w:separator/>
      </w:r>
    </w:p>
  </w:footnote>
  <w:footnote w:type="continuationSeparator" w:id="0">
    <w:p w14:paraId="30019E16" w14:textId="77777777" w:rsidR="00311729" w:rsidRDefault="00311729" w:rsidP="00811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910364"/>
      <w:docPartObj>
        <w:docPartGallery w:val="Page Numbers (Top of Page)"/>
        <w:docPartUnique/>
      </w:docPartObj>
    </w:sdtPr>
    <w:sdtEndPr/>
    <w:sdtContent>
      <w:p w14:paraId="01966EC4" w14:textId="77777777" w:rsidR="002523DE" w:rsidRDefault="002523DE">
        <w:pPr>
          <w:pStyle w:val="En-tte"/>
          <w:jc w:val="right"/>
        </w:pPr>
        <w:r>
          <w:fldChar w:fldCharType="begin"/>
        </w:r>
        <w:r>
          <w:instrText>PAGE   \* MERGEFORMAT</w:instrText>
        </w:r>
        <w:r>
          <w:fldChar w:fldCharType="separate"/>
        </w:r>
        <w:r w:rsidR="00EB44F9">
          <w:rPr>
            <w:noProof/>
          </w:rPr>
          <w:t>1</w:t>
        </w:r>
        <w:r>
          <w:fldChar w:fldCharType="end"/>
        </w:r>
      </w:p>
    </w:sdtContent>
  </w:sdt>
  <w:p w14:paraId="032415A5" w14:textId="77777777" w:rsidR="002523DE" w:rsidRDefault="002523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06D1C"/>
    <w:multiLevelType w:val="singleLevel"/>
    <w:tmpl w:val="516AA788"/>
    <w:lvl w:ilvl="0">
      <w:numFmt w:val="bullet"/>
      <w:lvlText w:val="-"/>
      <w:lvlJc w:val="left"/>
      <w:pPr>
        <w:tabs>
          <w:tab w:val="num" w:pos="360"/>
        </w:tabs>
        <w:ind w:left="36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90"/>
    <w:rsid w:val="0001475E"/>
    <w:rsid w:val="00014B93"/>
    <w:rsid w:val="000250AD"/>
    <w:rsid w:val="00025CAC"/>
    <w:rsid w:val="0002752A"/>
    <w:rsid w:val="000305D5"/>
    <w:rsid w:val="0003110C"/>
    <w:rsid w:val="00035013"/>
    <w:rsid w:val="00042164"/>
    <w:rsid w:val="00050A16"/>
    <w:rsid w:val="0006382B"/>
    <w:rsid w:val="00066E07"/>
    <w:rsid w:val="00085DE6"/>
    <w:rsid w:val="00087EA6"/>
    <w:rsid w:val="00090C77"/>
    <w:rsid w:val="00091521"/>
    <w:rsid w:val="0009724E"/>
    <w:rsid w:val="000B0B2F"/>
    <w:rsid w:val="000B25CE"/>
    <w:rsid w:val="000B5A87"/>
    <w:rsid w:val="000B5FE6"/>
    <w:rsid w:val="000B7698"/>
    <w:rsid w:val="000D33D6"/>
    <w:rsid w:val="000D5332"/>
    <w:rsid w:val="000D5369"/>
    <w:rsid w:val="000D64D9"/>
    <w:rsid w:val="000E3074"/>
    <w:rsid w:val="000E4E1E"/>
    <w:rsid w:val="000E58C5"/>
    <w:rsid w:val="000E680B"/>
    <w:rsid w:val="000F39FA"/>
    <w:rsid w:val="000F4CE8"/>
    <w:rsid w:val="001102E4"/>
    <w:rsid w:val="00111A44"/>
    <w:rsid w:val="00122049"/>
    <w:rsid w:val="00122943"/>
    <w:rsid w:val="001344E9"/>
    <w:rsid w:val="00134E11"/>
    <w:rsid w:val="00141F02"/>
    <w:rsid w:val="00145A01"/>
    <w:rsid w:val="00151B72"/>
    <w:rsid w:val="00160472"/>
    <w:rsid w:val="00161702"/>
    <w:rsid w:val="001761A9"/>
    <w:rsid w:val="001768DA"/>
    <w:rsid w:val="00195A38"/>
    <w:rsid w:val="00197F99"/>
    <w:rsid w:val="001A1D52"/>
    <w:rsid w:val="001A6792"/>
    <w:rsid w:val="001B360F"/>
    <w:rsid w:val="001B5CFD"/>
    <w:rsid w:val="001D23E6"/>
    <w:rsid w:val="001D369C"/>
    <w:rsid w:val="001D44D3"/>
    <w:rsid w:val="001E200D"/>
    <w:rsid w:val="001E33A4"/>
    <w:rsid w:val="001E44FF"/>
    <w:rsid w:val="001E6589"/>
    <w:rsid w:val="001F00C0"/>
    <w:rsid w:val="001F1300"/>
    <w:rsid w:val="001F307A"/>
    <w:rsid w:val="00200221"/>
    <w:rsid w:val="00205BA0"/>
    <w:rsid w:val="002168D9"/>
    <w:rsid w:val="00221F4D"/>
    <w:rsid w:val="00227A1A"/>
    <w:rsid w:val="0023475B"/>
    <w:rsid w:val="00235DE2"/>
    <w:rsid w:val="002523DE"/>
    <w:rsid w:val="00261656"/>
    <w:rsid w:val="002704CB"/>
    <w:rsid w:val="00270A1F"/>
    <w:rsid w:val="00273F41"/>
    <w:rsid w:val="00284E4F"/>
    <w:rsid w:val="0028526A"/>
    <w:rsid w:val="002A6802"/>
    <w:rsid w:val="002B21D6"/>
    <w:rsid w:val="002B6B9F"/>
    <w:rsid w:val="002B7915"/>
    <w:rsid w:val="002C2C66"/>
    <w:rsid w:val="002C7908"/>
    <w:rsid w:val="002D28E7"/>
    <w:rsid w:val="002E307E"/>
    <w:rsid w:val="002F2477"/>
    <w:rsid w:val="00311397"/>
    <w:rsid w:val="00311681"/>
    <w:rsid w:val="00311729"/>
    <w:rsid w:val="00336C02"/>
    <w:rsid w:val="00337B98"/>
    <w:rsid w:val="00340AEB"/>
    <w:rsid w:val="00345E61"/>
    <w:rsid w:val="003616D1"/>
    <w:rsid w:val="00361B63"/>
    <w:rsid w:val="0037323B"/>
    <w:rsid w:val="0038241B"/>
    <w:rsid w:val="003830AC"/>
    <w:rsid w:val="00386C5F"/>
    <w:rsid w:val="003B10A0"/>
    <w:rsid w:val="003D63BE"/>
    <w:rsid w:val="003E2CC8"/>
    <w:rsid w:val="003F0FEB"/>
    <w:rsid w:val="003F10CE"/>
    <w:rsid w:val="004002A4"/>
    <w:rsid w:val="00402BDD"/>
    <w:rsid w:val="00406F1C"/>
    <w:rsid w:val="00414DB1"/>
    <w:rsid w:val="004315BA"/>
    <w:rsid w:val="00431AFA"/>
    <w:rsid w:val="00436E97"/>
    <w:rsid w:val="00440CB9"/>
    <w:rsid w:val="00465FB6"/>
    <w:rsid w:val="004712FD"/>
    <w:rsid w:val="00472FD4"/>
    <w:rsid w:val="00476C62"/>
    <w:rsid w:val="00490C86"/>
    <w:rsid w:val="00492E77"/>
    <w:rsid w:val="00495683"/>
    <w:rsid w:val="00496051"/>
    <w:rsid w:val="004A38DA"/>
    <w:rsid w:val="004A46D1"/>
    <w:rsid w:val="004B00CE"/>
    <w:rsid w:val="004B0FC6"/>
    <w:rsid w:val="004C1482"/>
    <w:rsid w:val="004C44C1"/>
    <w:rsid w:val="004C455C"/>
    <w:rsid w:val="004D1C46"/>
    <w:rsid w:val="004D273E"/>
    <w:rsid w:val="004D2BC6"/>
    <w:rsid w:val="004F31E2"/>
    <w:rsid w:val="004F4634"/>
    <w:rsid w:val="004F79B0"/>
    <w:rsid w:val="0050520A"/>
    <w:rsid w:val="00514716"/>
    <w:rsid w:val="005232E0"/>
    <w:rsid w:val="00535284"/>
    <w:rsid w:val="00540F6C"/>
    <w:rsid w:val="0054350D"/>
    <w:rsid w:val="0056143A"/>
    <w:rsid w:val="0057501A"/>
    <w:rsid w:val="00575233"/>
    <w:rsid w:val="00595779"/>
    <w:rsid w:val="005A742B"/>
    <w:rsid w:val="005B00A1"/>
    <w:rsid w:val="005C70E9"/>
    <w:rsid w:val="005D4293"/>
    <w:rsid w:val="005D576C"/>
    <w:rsid w:val="005E2F60"/>
    <w:rsid w:val="005E56DB"/>
    <w:rsid w:val="00601983"/>
    <w:rsid w:val="00605645"/>
    <w:rsid w:val="00606376"/>
    <w:rsid w:val="0061449C"/>
    <w:rsid w:val="00614F6D"/>
    <w:rsid w:val="00633AA2"/>
    <w:rsid w:val="00633C41"/>
    <w:rsid w:val="00646D12"/>
    <w:rsid w:val="00655CE1"/>
    <w:rsid w:val="00655D58"/>
    <w:rsid w:val="00673CF9"/>
    <w:rsid w:val="00682644"/>
    <w:rsid w:val="00687DED"/>
    <w:rsid w:val="006A2167"/>
    <w:rsid w:val="006A23B6"/>
    <w:rsid w:val="006A2475"/>
    <w:rsid w:val="006A7C31"/>
    <w:rsid w:val="006B0435"/>
    <w:rsid w:val="006C06BC"/>
    <w:rsid w:val="006D0BDE"/>
    <w:rsid w:val="006D227E"/>
    <w:rsid w:val="006D2AE1"/>
    <w:rsid w:val="006D5752"/>
    <w:rsid w:val="006F0F6B"/>
    <w:rsid w:val="006F2791"/>
    <w:rsid w:val="006F42C7"/>
    <w:rsid w:val="007014BC"/>
    <w:rsid w:val="007021C7"/>
    <w:rsid w:val="007023DD"/>
    <w:rsid w:val="0070549B"/>
    <w:rsid w:val="00706985"/>
    <w:rsid w:val="0070765E"/>
    <w:rsid w:val="007362FB"/>
    <w:rsid w:val="00744680"/>
    <w:rsid w:val="00747468"/>
    <w:rsid w:val="00752B16"/>
    <w:rsid w:val="007531AE"/>
    <w:rsid w:val="00755F76"/>
    <w:rsid w:val="00760C2A"/>
    <w:rsid w:val="00762300"/>
    <w:rsid w:val="0076606F"/>
    <w:rsid w:val="007A0E43"/>
    <w:rsid w:val="007A33EB"/>
    <w:rsid w:val="007A40D4"/>
    <w:rsid w:val="007A4A8A"/>
    <w:rsid w:val="007B344D"/>
    <w:rsid w:val="007B69BC"/>
    <w:rsid w:val="007C6062"/>
    <w:rsid w:val="007C63C1"/>
    <w:rsid w:val="007D7C85"/>
    <w:rsid w:val="007E76B7"/>
    <w:rsid w:val="007F29CF"/>
    <w:rsid w:val="007F43D4"/>
    <w:rsid w:val="00804035"/>
    <w:rsid w:val="00811342"/>
    <w:rsid w:val="00813E82"/>
    <w:rsid w:val="00816F8D"/>
    <w:rsid w:val="00821F62"/>
    <w:rsid w:val="00836791"/>
    <w:rsid w:val="0084282A"/>
    <w:rsid w:val="00850A8A"/>
    <w:rsid w:val="00855A12"/>
    <w:rsid w:val="00855E63"/>
    <w:rsid w:val="00856055"/>
    <w:rsid w:val="0086180A"/>
    <w:rsid w:val="00862B17"/>
    <w:rsid w:val="0087724D"/>
    <w:rsid w:val="00877CA8"/>
    <w:rsid w:val="00883D59"/>
    <w:rsid w:val="00885AD7"/>
    <w:rsid w:val="008A50F7"/>
    <w:rsid w:val="008B6651"/>
    <w:rsid w:val="008B694E"/>
    <w:rsid w:val="008C09DE"/>
    <w:rsid w:val="008C2D7C"/>
    <w:rsid w:val="008C7CCC"/>
    <w:rsid w:val="008D195A"/>
    <w:rsid w:val="008D197B"/>
    <w:rsid w:val="008E5878"/>
    <w:rsid w:val="008E5A60"/>
    <w:rsid w:val="008F69EE"/>
    <w:rsid w:val="008F6B32"/>
    <w:rsid w:val="00903467"/>
    <w:rsid w:val="009069B0"/>
    <w:rsid w:val="00907DEE"/>
    <w:rsid w:val="0091149D"/>
    <w:rsid w:val="00912B91"/>
    <w:rsid w:val="00914897"/>
    <w:rsid w:val="00923676"/>
    <w:rsid w:val="00926B21"/>
    <w:rsid w:val="00935189"/>
    <w:rsid w:val="00940D9E"/>
    <w:rsid w:val="00941D30"/>
    <w:rsid w:val="00970175"/>
    <w:rsid w:val="00981E71"/>
    <w:rsid w:val="009844C5"/>
    <w:rsid w:val="00986CDA"/>
    <w:rsid w:val="009A20C0"/>
    <w:rsid w:val="009A2548"/>
    <w:rsid w:val="009A2C90"/>
    <w:rsid w:val="009B1935"/>
    <w:rsid w:val="009C5453"/>
    <w:rsid w:val="009D167C"/>
    <w:rsid w:val="009D7778"/>
    <w:rsid w:val="009E1F30"/>
    <w:rsid w:val="009E7237"/>
    <w:rsid w:val="009E766A"/>
    <w:rsid w:val="009F12AA"/>
    <w:rsid w:val="00A05121"/>
    <w:rsid w:val="00A12527"/>
    <w:rsid w:val="00A21CC5"/>
    <w:rsid w:val="00A34572"/>
    <w:rsid w:val="00A375BF"/>
    <w:rsid w:val="00A455EE"/>
    <w:rsid w:val="00A604CD"/>
    <w:rsid w:val="00A6368C"/>
    <w:rsid w:val="00A74C8F"/>
    <w:rsid w:val="00A85388"/>
    <w:rsid w:val="00A855A4"/>
    <w:rsid w:val="00A901E1"/>
    <w:rsid w:val="00A9180D"/>
    <w:rsid w:val="00A9680E"/>
    <w:rsid w:val="00A96B3F"/>
    <w:rsid w:val="00A97AF6"/>
    <w:rsid w:val="00AA2CBD"/>
    <w:rsid w:val="00AB2D71"/>
    <w:rsid w:val="00AC0789"/>
    <w:rsid w:val="00AC09FE"/>
    <w:rsid w:val="00AC36EB"/>
    <w:rsid w:val="00AC49D0"/>
    <w:rsid w:val="00AC681D"/>
    <w:rsid w:val="00AD46D7"/>
    <w:rsid w:val="00AD6FF5"/>
    <w:rsid w:val="00AE2E7E"/>
    <w:rsid w:val="00AE39A1"/>
    <w:rsid w:val="00AE7B8C"/>
    <w:rsid w:val="00B03BDD"/>
    <w:rsid w:val="00B03F50"/>
    <w:rsid w:val="00B150AA"/>
    <w:rsid w:val="00B20D15"/>
    <w:rsid w:val="00B2120C"/>
    <w:rsid w:val="00B2699F"/>
    <w:rsid w:val="00B31205"/>
    <w:rsid w:val="00B3704B"/>
    <w:rsid w:val="00B40ACC"/>
    <w:rsid w:val="00B523C0"/>
    <w:rsid w:val="00B52E5A"/>
    <w:rsid w:val="00B54005"/>
    <w:rsid w:val="00B57AFF"/>
    <w:rsid w:val="00B73D47"/>
    <w:rsid w:val="00B84818"/>
    <w:rsid w:val="00B84EA7"/>
    <w:rsid w:val="00B91D52"/>
    <w:rsid w:val="00BA1DB3"/>
    <w:rsid w:val="00BB1A25"/>
    <w:rsid w:val="00BB4A2C"/>
    <w:rsid w:val="00BC44C7"/>
    <w:rsid w:val="00BD7392"/>
    <w:rsid w:val="00BE48C4"/>
    <w:rsid w:val="00BE4987"/>
    <w:rsid w:val="00BF3544"/>
    <w:rsid w:val="00BF380D"/>
    <w:rsid w:val="00BF4A4D"/>
    <w:rsid w:val="00C029B0"/>
    <w:rsid w:val="00C04A90"/>
    <w:rsid w:val="00C108C8"/>
    <w:rsid w:val="00C14588"/>
    <w:rsid w:val="00C213BF"/>
    <w:rsid w:val="00C22B88"/>
    <w:rsid w:val="00C3326E"/>
    <w:rsid w:val="00C42721"/>
    <w:rsid w:val="00C447EE"/>
    <w:rsid w:val="00C52416"/>
    <w:rsid w:val="00C5560D"/>
    <w:rsid w:val="00C5600A"/>
    <w:rsid w:val="00C602C1"/>
    <w:rsid w:val="00C61B0F"/>
    <w:rsid w:val="00C61C12"/>
    <w:rsid w:val="00C64E7C"/>
    <w:rsid w:val="00C74451"/>
    <w:rsid w:val="00C74914"/>
    <w:rsid w:val="00C75310"/>
    <w:rsid w:val="00C75C9A"/>
    <w:rsid w:val="00C82E76"/>
    <w:rsid w:val="00C93D29"/>
    <w:rsid w:val="00CA4EDE"/>
    <w:rsid w:val="00CA6410"/>
    <w:rsid w:val="00CA741D"/>
    <w:rsid w:val="00CD42A5"/>
    <w:rsid w:val="00CD4303"/>
    <w:rsid w:val="00CE0240"/>
    <w:rsid w:val="00CE08EB"/>
    <w:rsid w:val="00CE5425"/>
    <w:rsid w:val="00CE698A"/>
    <w:rsid w:val="00CF093E"/>
    <w:rsid w:val="00D0219A"/>
    <w:rsid w:val="00D1672F"/>
    <w:rsid w:val="00D31654"/>
    <w:rsid w:val="00D32D90"/>
    <w:rsid w:val="00D33C08"/>
    <w:rsid w:val="00D35049"/>
    <w:rsid w:val="00D622D7"/>
    <w:rsid w:val="00D63E8D"/>
    <w:rsid w:val="00D82F23"/>
    <w:rsid w:val="00D8340B"/>
    <w:rsid w:val="00D8510D"/>
    <w:rsid w:val="00D92448"/>
    <w:rsid w:val="00D92963"/>
    <w:rsid w:val="00DA0203"/>
    <w:rsid w:val="00DA21B4"/>
    <w:rsid w:val="00DA5642"/>
    <w:rsid w:val="00DA5B82"/>
    <w:rsid w:val="00DB3230"/>
    <w:rsid w:val="00DB63A2"/>
    <w:rsid w:val="00DC6889"/>
    <w:rsid w:val="00DD4139"/>
    <w:rsid w:val="00DE0494"/>
    <w:rsid w:val="00DF2EF7"/>
    <w:rsid w:val="00DF3543"/>
    <w:rsid w:val="00E01DA8"/>
    <w:rsid w:val="00E17226"/>
    <w:rsid w:val="00E30B3F"/>
    <w:rsid w:val="00E33919"/>
    <w:rsid w:val="00E35598"/>
    <w:rsid w:val="00E457CE"/>
    <w:rsid w:val="00E475FB"/>
    <w:rsid w:val="00E5173E"/>
    <w:rsid w:val="00E60952"/>
    <w:rsid w:val="00E6332D"/>
    <w:rsid w:val="00E63807"/>
    <w:rsid w:val="00E66BE0"/>
    <w:rsid w:val="00E81385"/>
    <w:rsid w:val="00E81907"/>
    <w:rsid w:val="00E85AF1"/>
    <w:rsid w:val="00E912D3"/>
    <w:rsid w:val="00E92F86"/>
    <w:rsid w:val="00E956C4"/>
    <w:rsid w:val="00EA62ED"/>
    <w:rsid w:val="00EB2EC2"/>
    <w:rsid w:val="00EB44F9"/>
    <w:rsid w:val="00EC26F0"/>
    <w:rsid w:val="00EC3CBE"/>
    <w:rsid w:val="00ED380F"/>
    <w:rsid w:val="00EE0522"/>
    <w:rsid w:val="00EE1933"/>
    <w:rsid w:val="00EE4805"/>
    <w:rsid w:val="00EE5C7C"/>
    <w:rsid w:val="00F00BB8"/>
    <w:rsid w:val="00F13E8A"/>
    <w:rsid w:val="00F175EA"/>
    <w:rsid w:val="00F2232C"/>
    <w:rsid w:val="00F32CFA"/>
    <w:rsid w:val="00F35500"/>
    <w:rsid w:val="00F40777"/>
    <w:rsid w:val="00F44F0E"/>
    <w:rsid w:val="00F47DA9"/>
    <w:rsid w:val="00F47E1D"/>
    <w:rsid w:val="00F60510"/>
    <w:rsid w:val="00F60E93"/>
    <w:rsid w:val="00F711CF"/>
    <w:rsid w:val="00F74803"/>
    <w:rsid w:val="00F756BA"/>
    <w:rsid w:val="00F81E9E"/>
    <w:rsid w:val="00F85801"/>
    <w:rsid w:val="00F87D6E"/>
    <w:rsid w:val="00F936BF"/>
    <w:rsid w:val="00FA2A90"/>
    <w:rsid w:val="00FA5D76"/>
    <w:rsid w:val="00FB16A0"/>
    <w:rsid w:val="00FC5CDE"/>
    <w:rsid w:val="00FC6DA8"/>
    <w:rsid w:val="00FD0702"/>
    <w:rsid w:val="00FD07EA"/>
    <w:rsid w:val="00FE070C"/>
    <w:rsid w:val="00FE25CD"/>
    <w:rsid w:val="00FE6D91"/>
    <w:rsid w:val="00FF1B25"/>
    <w:rsid w:val="00FF38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F77A"/>
  <w15:docId w15:val="{D4DA1A27-22D8-4796-AB1B-9D2EE9C4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90"/>
    <w:pPr>
      <w:spacing w:after="0"/>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FA2A90"/>
    <w:pPr>
      <w:keepNext/>
      <w:outlineLvl w:val="0"/>
    </w:pPr>
    <w:rPr>
      <w:b/>
      <w:bCs/>
    </w:rPr>
  </w:style>
  <w:style w:type="paragraph" w:styleId="Titre2">
    <w:name w:val="heading 2"/>
    <w:basedOn w:val="Normal"/>
    <w:next w:val="Normal"/>
    <w:link w:val="Titre2Car"/>
    <w:semiHidden/>
    <w:unhideWhenUsed/>
    <w:qFormat/>
    <w:rsid w:val="00FA2A90"/>
    <w:pPr>
      <w:keepNext/>
      <w:outlineLvl w:val="1"/>
    </w:pPr>
    <w:rPr>
      <w:b/>
      <w:bCs/>
      <w:u w:val="single"/>
    </w:rPr>
  </w:style>
  <w:style w:type="paragraph" w:styleId="Titre3">
    <w:name w:val="heading 3"/>
    <w:basedOn w:val="Normal"/>
    <w:next w:val="Normal"/>
    <w:link w:val="Titre3Car"/>
    <w:semiHidden/>
    <w:unhideWhenUsed/>
    <w:qFormat/>
    <w:rsid w:val="00FA2A90"/>
    <w:pPr>
      <w:keepNext/>
      <w:jc w:val="both"/>
      <w:outlineLvl w:val="2"/>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A2A90"/>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semiHidden/>
    <w:rsid w:val="00FA2A90"/>
    <w:rPr>
      <w:rFonts w:ascii="Times New Roman" w:eastAsia="Times New Roman" w:hAnsi="Times New Roman" w:cs="Times New Roman"/>
      <w:b/>
      <w:bCs/>
      <w:sz w:val="24"/>
      <w:szCs w:val="24"/>
      <w:u w:val="single"/>
      <w:lang w:eastAsia="fr-FR"/>
    </w:rPr>
  </w:style>
  <w:style w:type="character" w:customStyle="1" w:styleId="Titre3Car">
    <w:name w:val="Titre 3 Car"/>
    <w:basedOn w:val="Policepardfaut"/>
    <w:link w:val="Titre3"/>
    <w:semiHidden/>
    <w:rsid w:val="00FA2A90"/>
    <w:rPr>
      <w:rFonts w:ascii="Times New Roman" w:eastAsia="Times New Roman" w:hAnsi="Times New Roman" w:cs="Times New Roman"/>
      <w:b/>
      <w:bCs/>
      <w:sz w:val="24"/>
      <w:szCs w:val="24"/>
      <w:lang w:eastAsia="fr-FR"/>
    </w:rPr>
  </w:style>
  <w:style w:type="paragraph" w:styleId="En-tte">
    <w:name w:val="header"/>
    <w:basedOn w:val="Normal"/>
    <w:link w:val="En-tteCar"/>
    <w:uiPriority w:val="99"/>
    <w:unhideWhenUsed/>
    <w:rsid w:val="00FA2A90"/>
    <w:pPr>
      <w:tabs>
        <w:tab w:val="center" w:pos="4536"/>
        <w:tab w:val="right" w:pos="9072"/>
      </w:tabs>
    </w:pPr>
  </w:style>
  <w:style w:type="character" w:customStyle="1" w:styleId="En-tteCar">
    <w:name w:val="En-tête Car"/>
    <w:basedOn w:val="Policepardfaut"/>
    <w:link w:val="En-tte"/>
    <w:uiPriority w:val="99"/>
    <w:rsid w:val="00FA2A90"/>
    <w:rPr>
      <w:rFonts w:ascii="Times New Roman" w:eastAsia="Times New Roman" w:hAnsi="Times New Roman" w:cs="Times New Roman"/>
      <w:sz w:val="24"/>
      <w:szCs w:val="24"/>
      <w:lang w:eastAsia="fr-FR"/>
    </w:rPr>
  </w:style>
  <w:style w:type="paragraph" w:styleId="Corpsdetexte">
    <w:name w:val="Body Text"/>
    <w:basedOn w:val="Normal"/>
    <w:link w:val="CorpsdetexteCar"/>
    <w:semiHidden/>
    <w:unhideWhenUsed/>
    <w:rsid w:val="00FA2A90"/>
    <w:pPr>
      <w:spacing w:after="120"/>
    </w:pPr>
  </w:style>
  <w:style w:type="character" w:customStyle="1" w:styleId="CorpsdetexteCar">
    <w:name w:val="Corps de texte Car"/>
    <w:basedOn w:val="Policepardfaut"/>
    <w:link w:val="Corpsdetexte"/>
    <w:semiHidden/>
    <w:rsid w:val="00FA2A90"/>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A2A90"/>
    <w:rPr>
      <w:rFonts w:ascii="Tahoma" w:hAnsi="Tahoma" w:cs="Tahoma"/>
      <w:sz w:val="16"/>
      <w:szCs w:val="16"/>
    </w:rPr>
  </w:style>
  <w:style w:type="character" w:customStyle="1" w:styleId="TextedebullesCar">
    <w:name w:val="Texte de bulles Car"/>
    <w:basedOn w:val="Policepardfaut"/>
    <w:link w:val="Textedebulles"/>
    <w:uiPriority w:val="99"/>
    <w:semiHidden/>
    <w:rsid w:val="00FA2A90"/>
    <w:rPr>
      <w:rFonts w:ascii="Tahoma" w:eastAsia="Times New Roman" w:hAnsi="Tahoma" w:cs="Tahoma"/>
      <w:sz w:val="16"/>
      <w:szCs w:val="16"/>
      <w:lang w:eastAsia="fr-FR"/>
    </w:rPr>
  </w:style>
  <w:style w:type="paragraph" w:styleId="Paragraphedeliste">
    <w:name w:val="List Paragraph"/>
    <w:basedOn w:val="Normal"/>
    <w:uiPriority w:val="34"/>
    <w:qFormat/>
    <w:rsid w:val="00FA2A90"/>
    <w:pPr>
      <w:ind w:left="708"/>
    </w:pPr>
  </w:style>
  <w:style w:type="paragraph" w:styleId="Pieddepage">
    <w:name w:val="footer"/>
    <w:basedOn w:val="Normal"/>
    <w:link w:val="PieddepageCar"/>
    <w:uiPriority w:val="99"/>
    <w:unhideWhenUsed/>
    <w:rsid w:val="00811342"/>
    <w:pPr>
      <w:tabs>
        <w:tab w:val="center" w:pos="4536"/>
        <w:tab w:val="right" w:pos="9072"/>
      </w:tabs>
    </w:pPr>
  </w:style>
  <w:style w:type="character" w:customStyle="1" w:styleId="PieddepageCar">
    <w:name w:val="Pied de page Car"/>
    <w:basedOn w:val="Policepardfaut"/>
    <w:link w:val="Pieddepage"/>
    <w:uiPriority w:val="99"/>
    <w:rsid w:val="00811342"/>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D4139"/>
    <w:rPr>
      <w:color w:val="0000FF" w:themeColor="hyperlink"/>
      <w:u w:val="single"/>
    </w:rPr>
  </w:style>
  <w:style w:type="character" w:styleId="Lienhypertextesuivivisit">
    <w:name w:val="FollowedHyperlink"/>
    <w:basedOn w:val="Policepardfaut"/>
    <w:uiPriority w:val="99"/>
    <w:semiHidden/>
    <w:unhideWhenUsed/>
    <w:rsid w:val="007E76B7"/>
    <w:rPr>
      <w:color w:val="800080" w:themeColor="followedHyperlink"/>
      <w:u w:val="single"/>
    </w:rPr>
  </w:style>
  <w:style w:type="paragraph" w:customStyle="1" w:styleId="Standarduser">
    <w:name w:val="Standard (user)"/>
    <w:rsid w:val="00C602C1"/>
    <w:pPr>
      <w:suppressAutoHyphens/>
      <w:autoSpaceDN w:val="0"/>
      <w:spacing w:after="0"/>
      <w:textAlignment w:val="baseline"/>
    </w:pPr>
    <w:rPr>
      <w:rFonts w:ascii="Liberation Serif" w:eastAsia="WenQuanYi Micro Hei" w:hAnsi="Liberation Serif" w:cs="Lohit Devanagari"/>
      <w:kern w:val="3"/>
      <w:sz w:val="24"/>
      <w:szCs w:val="24"/>
      <w:lang w:eastAsia="zh-CN" w:bidi="hi-IN"/>
    </w:rPr>
  </w:style>
  <w:style w:type="paragraph" w:styleId="Sansinterligne">
    <w:name w:val="No Spacing"/>
    <w:uiPriority w:val="1"/>
    <w:qFormat/>
    <w:rsid w:val="00BE48C4"/>
    <w:pPr>
      <w:spacing w:after="0"/>
    </w:pPr>
  </w:style>
  <w:style w:type="character" w:customStyle="1" w:styleId="Aucun">
    <w:name w:val="Aucun"/>
    <w:qFormat/>
    <w:rsid w:val="00AB2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09579">
      <w:bodyDiv w:val="1"/>
      <w:marLeft w:val="0"/>
      <w:marRight w:val="0"/>
      <w:marTop w:val="0"/>
      <w:marBottom w:val="0"/>
      <w:divBdr>
        <w:top w:val="none" w:sz="0" w:space="0" w:color="auto"/>
        <w:left w:val="none" w:sz="0" w:space="0" w:color="auto"/>
        <w:bottom w:val="none" w:sz="0" w:space="0" w:color="auto"/>
        <w:right w:val="none" w:sz="0" w:space="0" w:color="auto"/>
      </w:divBdr>
      <w:divsChild>
        <w:div w:id="2013095751">
          <w:marLeft w:val="0"/>
          <w:marRight w:val="0"/>
          <w:marTop w:val="0"/>
          <w:marBottom w:val="0"/>
          <w:divBdr>
            <w:top w:val="none" w:sz="0" w:space="0" w:color="auto"/>
            <w:left w:val="none" w:sz="0" w:space="0" w:color="auto"/>
            <w:bottom w:val="none" w:sz="0" w:space="0" w:color="auto"/>
            <w:right w:val="none" w:sz="0" w:space="0" w:color="auto"/>
          </w:divBdr>
          <w:divsChild>
            <w:div w:id="1865166357">
              <w:marLeft w:val="0"/>
              <w:marRight w:val="0"/>
              <w:marTop w:val="0"/>
              <w:marBottom w:val="0"/>
              <w:divBdr>
                <w:top w:val="none" w:sz="0" w:space="0" w:color="auto"/>
                <w:left w:val="none" w:sz="0" w:space="0" w:color="auto"/>
                <w:bottom w:val="none" w:sz="0" w:space="0" w:color="auto"/>
                <w:right w:val="none" w:sz="0" w:space="0" w:color="auto"/>
              </w:divBdr>
              <w:divsChild>
                <w:div w:id="530801987">
                  <w:marLeft w:val="0"/>
                  <w:marRight w:val="0"/>
                  <w:marTop w:val="0"/>
                  <w:marBottom w:val="0"/>
                  <w:divBdr>
                    <w:top w:val="single" w:sz="6" w:space="0" w:color="A3A3A3"/>
                    <w:left w:val="single" w:sz="6" w:space="0" w:color="A3A3A3"/>
                    <w:bottom w:val="single" w:sz="6" w:space="0" w:color="A3A3A3"/>
                    <w:right w:val="single" w:sz="6" w:space="0" w:color="A3A3A3"/>
                  </w:divBdr>
                  <w:divsChild>
                    <w:div w:id="308674918">
                      <w:marLeft w:val="0"/>
                      <w:marRight w:val="0"/>
                      <w:marTop w:val="0"/>
                      <w:marBottom w:val="0"/>
                      <w:divBdr>
                        <w:top w:val="none" w:sz="0" w:space="0" w:color="auto"/>
                        <w:left w:val="none" w:sz="0" w:space="0" w:color="auto"/>
                        <w:bottom w:val="none" w:sz="0" w:space="0" w:color="auto"/>
                        <w:right w:val="none" w:sz="0" w:space="0" w:color="auto"/>
                      </w:divBdr>
                      <w:divsChild>
                        <w:div w:id="1004472621">
                          <w:marLeft w:val="0"/>
                          <w:marRight w:val="0"/>
                          <w:marTop w:val="0"/>
                          <w:marBottom w:val="0"/>
                          <w:divBdr>
                            <w:top w:val="none" w:sz="0" w:space="0" w:color="auto"/>
                            <w:left w:val="none" w:sz="0" w:space="0" w:color="auto"/>
                            <w:bottom w:val="none" w:sz="0" w:space="0" w:color="auto"/>
                            <w:right w:val="none" w:sz="0" w:space="0" w:color="auto"/>
                          </w:divBdr>
                          <w:divsChild>
                            <w:div w:id="248807294">
                              <w:marLeft w:val="120"/>
                              <w:marRight w:val="120"/>
                              <w:marTop w:val="120"/>
                              <w:marBottom w:val="120"/>
                              <w:divBdr>
                                <w:top w:val="none" w:sz="0" w:space="0" w:color="auto"/>
                                <w:left w:val="none" w:sz="0" w:space="0" w:color="auto"/>
                                <w:bottom w:val="none" w:sz="0" w:space="0" w:color="auto"/>
                                <w:right w:val="none" w:sz="0" w:space="0" w:color="auto"/>
                              </w:divBdr>
                              <w:divsChild>
                                <w:div w:id="1242180138">
                                  <w:marLeft w:val="0"/>
                                  <w:marRight w:val="0"/>
                                  <w:marTop w:val="0"/>
                                  <w:marBottom w:val="0"/>
                                  <w:divBdr>
                                    <w:top w:val="single" w:sz="6" w:space="8" w:color="CCCCCC"/>
                                    <w:left w:val="none" w:sz="0" w:space="0" w:color="auto"/>
                                    <w:bottom w:val="none" w:sz="0" w:space="0" w:color="auto"/>
                                    <w:right w:val="none" w:sz="0" w:space="0" w:color="auto"/>
                                  </w:divBdr>
                                  <w:divsChild>
                                    <w:div w:id="66537782">
                                      <w:marLeft w:val="0"/>
                                      <w:marRight w:val="0"/>
                                      <w:marTop w:val="0"/>
                                      <w:marBottom w:val="0"/>
                                      <w:divBdr>
                                        <w:top w:val="none" w:sz="0" w:space="0" w:color="auto"/>
                                        <w:left w:val="none" w:sz="0" w:space="0" w:color="auto"/>
                                        <w:bottom w:val="none" w:sz="0" w:space="0" w:color="auto"/>
                                        <w:right w:val="none" w:sz="0" w:space="0" w:color="auto"/>
                                      </w:divBdr>
                                      <w:divsChild>
                                        <w:div w:id="1328485281">
                                          <w:marLeft w:val="0"/>
                                          <w:marRight w:val="0"/>
                                          <w:marTop w:val="0"/>
                                          <w:marBottom w:val="0"/>
                                          <w:divBdr>
                                            <w:top w:val="none" w:sz="0" w:space="0" w:color="auto"/>
                                            <w:left w:val="none" w:sz="0" w:space="0" w:color="auto"/>
                                            <w:bottom w:val="none" w:sz="0" w:space="0" w:color="auto"/>
                                            <w:right w:val="none" w:sz="0" w:space="0" w:color="auto"/>
                                          </w:divBdr>
                                          <w:divsChild>
                                            <w:div w:id="2031494612">
                                              <w:marLeft w:val="0"/>
                                              <w:marRight w:val="0"/>
                                              <w:marTop w:val="0"/>
                                              <w:marBottom w:val="0"/>
                                              <w:divBdr>
                                                <w:top w:val="none" w:sz="0" w:space="0" w:color="auto"/>
                                                <w:left w:val="none" w:sz="0" w:space="0" w:color="auto"/>
                                                <w:bottom w:val="none" w:sz="0" w:space="0" w:color="auto"/>
                                                <w:right w:val="none" w:sz="0" w:space="0" w:color="auto"/>
                                              </w:divBdr>
                                            </w:div>
                                            <w:div w:id="14375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1015957">
      <w:bodyDiv w:val="1"/>
      <w:marLeft w:val="0"/>
      <w:marRight w:val="0"/>
      <w:marTop w:val="0"/>
      <w:marBottom w:val="0"/>
      <w:divBdr>
        <w:top w:val="none" w:sz="0" w:space="0" w:color="auto"/>
        <w:left w:val="none" w:sz="0" w:space="0" w:color="auto"/>
        <w:bottom w:val="none" w:sz="0" w:space="0" w:color="auto"/>
        <w:right w:val="none" w:sz="0" w:space="0" w:color="auto"/>
      </w:divBdr>
    </w:div>
    <w:div w:id="1670407864">
      <w:bodyDiv w:val="1"/>
      <w:marLeft w:val="0"/>
      <w:marRight w:val="0"/>
      <w:marTop w:val="0"/>
      <w:marBottom w:val="0"/>
      <w:divBdr>
        <w:top w:val="none" w:sz="0" w:space="0" w:color="auto"/>
        <w:left w:val="none" w:sz="0" w:space="0" w:color="auto"/>
        <w:bottom w:val="none" w:sz="0" w:space="0" w:color="auto"/>
        <w:right w:val="none" w:sz="0" w:space="0" w:color="auto"/>
      </w:divBdr>
      <w:divsChild>
        <w:div w:id="754980574">
          <w:marLeft w:val="0"/>
          <w:marRight w:val="0"/>
          <w:marTop w:val="0"/>
          <w:marBottom w:val="0"/>
          <w:divBdr>
            <w:top w:val="none" w:sz="0" w:space="0" w:color="auto"/>
            <w:left w:val="none" w:sz="0" w:space="0" w:color="auto"/>
            <w:bottom w:val="none" w:sz="0" w:space="0" w:color="auto"/>
            <w:right w:val="none" w:sz="0" w:space="0" w:color="auto"/>
          </w:divBdr>
          <w:divsChild>
            <w:div w:id="1931887131">
              <w:marLeft w:val="0"/>
              <w:marRight w:val="0"/>
              <w:marTop w:val="0"/>
              <w:marBottom w:val="0"/>
              <w:divBdr>
                <w:top w:val="none" w:sz="0" w:space="0" w:color="auto"/>
                <w:left w:val="none" w:sz="0" w:space="0" w:color="auto"/>
                <w:bottom w:val="none" w:sz="0" w:space="0" w:color="auto"/>
                <w:right w:val="none" w:sz="0" w:space="0" w:color="auto"/>
              </w:divBdr>
              <w:divsChild>
                <w:div w:id="2023890899">
                  <w:marLeft w:val="0"/>
                  <w:marRight w:val="0"/>
                  <w:marTop w:val="0"/>
                  <w:marBottom w:val="0"/>
                  <w:divBdr>
                    <w:top w:val="single" w:sz="6" w:space="0" w:color="A3A3A3"/>
                    <w:left w:val="single" w:sz="6" w:space="0" w:color="A3A3A3"/>
                    <w:bottom w:val="single" w:sz="6" w:space="0" w:color="A3A3A3"/>
                    <w:right w:val="single" w:sz="6" w:space="0" w:color="A3A3A3"/>
                  </w:divBdr>
                  <w:divsChild>
                    <w:div w:id="108084948">
                      <w:marLeft w:val="0"/>
                      <w:marRight w:val="0"/>
                      <w:marTop w:val="0"/>
                      <w:marBottom w:val="0"/>
                      <w:divBdr>
                        <w:top w:val="none" w:sz="0" w:space="0" w:color="auto"/>
                        <w:left w:val="none" w:sz="0" w:space="0" w:color="auto"/>
                        <w:bottom w:val="none" w:sz="0" w:space="0" w:color="auto"/>
                        <w:right w:val="none" w:sz="0" w:space="0" w:color="auto"/>
                      </w:divBdr>
                      <w:divsChild>
                        <w:div w:id="904725888">
                          <w:marLeft w:val="0"/>
                          <w:marRight w:val="0"/>
                          <w:marTop w:val="0"/>
                          <w:marBottom w:val="0"/>
                          <w:divBdr>
                            <w:top w:val="none" w:sz="0" w:space="0" w:color="auto"/>
                            <w:left w:val="none" w:sz="0" w:space="0" w:color="auto"/>
                            <w:bottom w:val="none" w:sz="0" w:space="0" w:color="auto"/>
                            <w:right w:val="none" w:sz="0" w:space="0" w:color="auto"/>
                          </w:divBdr>
                          <w:divsChild>
                            <w:div w:id="1960523000">
                              <w:marLeft w:val="120"/>
                              <w:marRight w:val="120"/>
                              <w:marTop w:val="120"/>
                              <w:marBottom w:val="120"/>
                              <w:divBdr>
                                <w:top w:val="none" w:sz="0" w:space="0" w:color="auto"/>
                                <w:left w:val="none" w:sz="0" w:space="0" w:color="auto"/>
                                <w:bottom w:val="none" w:sz="0" w:space="0" w:color="auto"/>
                                <w:right w:val="none" w:sz="0" w:space="0" w:color="auto"/>
                              </w:divBdr>
                              <w:divsChild>
                                <w:div w:id="1201282830">
                                  <w:marLeft w:val="0"/>
                                  <w:marRight w:val="0"/>
                                  <w:marTop w:val="0"/>
                                  <w:marBottom w:val="0"/>
                                  <w:divBdr>
                                    <w:top w:val="single" w:sz="6" w:space="8" w:color="CCCCCC"/>
                                    <w:left w:val="none" w:sz="0" w:space="0" w:color="auto"/>
                                    <w:bottom w:val="none" w:sz="0" w:space="0" w:color="auto"/>
                                    <w:right w:val="none" w:sz="0" w:space="0" w:color="auto"/>
                                  </w:divBdr>
                                  <w:divsChild>
                                    <w:div w:id="1746106688">
                                      <w:marLeft w:val="0"/>
                                      <w:marRight w:val="0"/>
                                      <w:marTop w:val="0"/>
                                      <w:marBottom w:val="0"/>
                                      <w:divBdr>
                                        <w:top w:val="none" w:sz="0" w:space="0" w:color="auto"/>
                                        <w:left w:val="none" w:sz="0" w:space="0" w:color="auto"/>
                                        <w:bottom w:val="none" w:sz="0" w:space="0" w:color="auto"/>
                                        <w:right w:val="none" w:sz="0" w:space="0" w:color="auto"/>
                                      </w:divBdr>
                                      <w:divsChild>
                                        <w:div w:id="1836992726">
                                          <w:marLeft w:val="0"/>
                                          <w:marRight w:val="0"/>
                                          <w:marTop w:val="0"/>
                                          <w:marBottom w:val="0"/>
                                          <w:divBdr>
                                            <w:top w:val="none" w:sz="0" w:space="0" w:color="auto"/>
                                            <w:left w:val="none" w:sz="0" w:space="0" w:color="auto"/>
                                            <w:bottom w:val="none" w:sz="0" w:space="0" w:color="auto"/>
                                            <w:right w:val="none" w:sz="0" w:space="0" w:color="auto"/>
                                          </w:divBdr>
                                          <w:divsChild>
                                            <w:div w:id="641736054">
                                              <w:marLeft w:val="0"/>
                                              <w:marRight w:val="0"/>
                                              <w:marTop w:val="0"/>
                                              <w:marBottom w:val="0"/>
                                              <w:divBdr>
                                                <w:top w:val="none" w:sz="0" w:space="0" w:color="auto"/>
                                                <w:left w:val="none" w:sz="0" w:space="0" w:color="auto"/>
                                                <w:bottom w:val="none" w:sz="0" w:space="0" w:color="auto"/>
                                                <w:right w:val="none" w:sz="0" w:space="0" w:color="auto"/>
                                              </w:divBdr>
                                            </w:div>
                                            <w:div w:id="11409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grale.fr/chroniques/" TargetMode="External"/><Relationship Id="rId3" Type="http://schemas.openxmlformats.org/officeDocument/2006/relationships/settings" Target="settings.xml"/><Relationship Id="rId7" Type="http://schemas.openxmlformats.org/officeDocument/2006/relationships/hyperlink" Target="mailto:marc.leroy@univ-reim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13020</Words>
  <Characters>71610</Characters>
  <Application>Microsoft Office Word</Application>
  <DocSecurity>0</DocSecurity>
  <Lines>596</Lines>
  <Paragraphs>168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LEROY</dc:creator>
  <cp:lastModifiedBy>Marc Leroy</cp:lastModifiedBy>
  <cp:revision>2</cp:revision>
  <cp:lastPrinted>2024-12-15T08:52:00Z</cp:lastPrinted>
  <dcterms:created xsi:type="dcterms:W3CDTF">2025-10-10T12:22:00Z</dcterms:created>
  <dcterms:modified xsi:type="dcterms:W3CDTF">2025-10-10T12:22:00Z</dcterms:modified>
</cp:coreProperties>
</file>